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E28DA" w14:textId="77777777" w:rsidR="00533AF6" w:rsidRDefault="00533AF6" w:rsidP="00930880">
      <w:pPr>
        <w:keepNext/>
        <w:keepLines/>
        <w:spacing w:after="0" w:line="240" w:lineRule="auto"/>
        <w:jc w:val="center"/>
      </w:pPr>
    </w:p>
    <w:p w14:paraId="193E581E" w14:textId="77777777" w:rsidR="00930880" w:rsidRDefault="00930880" w:rsidP="00930880">
      <w:pPr>
        <w:keepNext/>
        <w:keepLines/>
        <w:spacing w:after="0" w:line="240" w:lineRule="auto"/>
        <w:jc w:val="center"/>
      </w:pPr>
    </w:p>
    <w:p w14:paraId="01FBB0A9" w14:textId="77777777" w:rsidR="00930880" w:rsidRDefault="00930880" w:rsidP="00930880">
      <w:pPr>
        <w:keepNext/>
        <w:keepLines/>
        <w:spacing w:after="0" w:line="240" w:lineRule="auto"/>
        <w:jc w:val="center"/>
      </w:pPr>
    </w:p>
    <w:p w14:paraId="49A3DAE3" w14:textId="77777777" w:rsidR="00930880" w:rsidRDefault="00930880" w:rsidP="00930880">
      <w:pPr>
        <w:keepNext/>
        <w:keepLines/>
        <w:spacing w:after="0" w:line="240" w:lineRule="auto"/>
        <w:jc w:val="center"/>
      </w:pPr>
    </w:p>
    <w:p w14:paraId="6199BBC3" w14:textId="77777777" w:rsidR="00930880" w:rsidRDefault="00930880" w:rsidP="00930880">
      <w:pPr>
        <w:keepNext/>
        <w:keepLines/>
        <w:spacing w:after="0" w:line="240" w:lineRule="auto"/>
        <w:jc w:val="center"/>
      </w:pPr>
    </w:p>
    <w:p w14:paraId="60CF5FFF" w14:textId="77777777" w:rsidR="00930880" w:rsidRDefault="00930880" w:rsidP="00930880">
      <w:pPr>
        <w:keepNext/>
        <w:keepLines/>
        <w:spacing w:after="0" w:line="240" w:lineRule="auto"/>
        <w:jc w:val="center"/>
      </w:pPr>
    </w:p>
    <w:p w14:paraId="12DA4920" w14:textId="77777777" w:rsidR="00930880" w:rsidRDefault="00930880" w:rsidP="00930880">
      <w:pPr>
        <w:keepNext/>
        <w:keepLines/>
        <w:spacing w:after="0" w:line="240" w:lineRule="auto"/>
        <w:jc w:val="center"/>
      </w:pPr>
    </w:p>
    <w:p w14:paraId="78E6C493" w14:textId="77777777" w:rsidR="00930880" w:rsidRDefault="00930880" w:rsidP="00930880">
      <w:pPr>
        <w:keepNext/>
        <w:keepLines/>
        <w:spacing w:after="0" w:line="240" w:lineRule="auto"/>
        <w:jc w:val="center"/>
      </w:pPr>
    </w:p>
    <w:p w14:paraId="31A8FC9C" w14:textId="77777777" w:rsidR="00930880" w:rsidRDefault="00930880" w:rsidP="00930880">
      <w:pPr>
        <w:keepNext/>
        <w:keepLines/>
        <w:spacing w:after="0" w:line="240" w:lineRule="auto"/>
        <w:jc w:val="center"/>
      </w:pPr>
    </w:p>
    <w:p w14:paraId="18832516" w14:textId="77777777" w:rsidR="00930880" w:rsidRDefault="00930880" w:rsidP="00930880">
      <w:pPr>
        <w:keepNext/>
        <w:keepLines/>
        <w:spacing w:after="0" w:line="240" w:lineRule="auto"/>
        <w:jc w:val="center"/>
      </w:pPr>
    </w:p>
    <w:p w14:paraId="0058ABFF" w14:textId="77777777" w:rsidR="00930880" w:rsidRDefault="00930880" w:rsidP="00930880">
      <w:pPr>
        <w:keepNext/>
        <w:keepLines/>
        <w:spacing w:after="0" w:line="240" w:lineRule="auto"/>
        <w:jc w:val="center"/>
      </w:pPr>
    </w:p>
    <w:p w14:paraId="5C856B12" w14:textId="77777777" w:rsidR="00930880" w:rsidRDefault="00930880" w:rsidP="00930880">
      <w:pPr>
        <w:keepNext/>
        <w:keepLines/>
        <w:spacing w:after="0" w:line="240" w:lineRule="auto"/>
        <w:jc w:val="center"/>
      </w:pPr>
    </w:p>
    <w:p w14:paraId="37DBFED3" w14:textId="77777777" w:rsidR="00930880" w:rsidRDefault="00930880" w:rsidP="00930880">
      <w:pPr>
        <w:keepNext/>
        <w:keepLines/>
        <w:spacing w:after="0" w:line="240" w:lineRule="auto"/>
        <w:jc w:val="center"/>
      </w:pPr>
    </w:p>
    <w:p w14:paraId="5CBF34CA" w14:textId="77777777" w:rsidR="00930880" w:rsidRDefault="00930880" w:rsidP="00930880">
      <w:pPr>
        <w:keepNext/>
        <w:keepLines/>
        <w:spacing w:after="0" w:line="240" w:lineRule="auto"/>
        <w:jc w:val="center"/>
      </w:pPr>
    </w:p>
    <w:p w14:paraId="288FAB5D" w14:textId="77777777" w:rsidR="00930880" w:rsidRDefault="00930880" w:rsidP="00930880">
      <w:pPr>
        <w:keepNext/>
        <w:keepLines/>
        <w:spacing w:after="0" w:line="240" w:lineRule="auto"/>
        <w:jc w:val="center"/>
      </w:pPr>
    </w:p>
    <w:p w14:paraId="68E54048" w14:textId="77777777" w:rsidR="00930880" w:rsidRDefault="00930880" w:rsidP="00930880">
      <w:pPr>
        <w:keepNext/>
        <w:keepLines/>
        <w:spacing w:after="0" w:line="240" w:lineRule="auto"/>
        <w:jc w:val="center"/>
      </w:pPr>
    </w:p>
    <w:p w14:paraId="56A400F9" w14:textId="77777777" w:rsidR="00930880" w:rsidRDefault="00930880" w:rsidP="00930880">
      <w:pPr>
        <w:keepNext/>
        <w:keepLines/>
        <w:spacing w:after="0" w:line="240" w:lineRule="auto"/>
        <w:jc w:val="center"/>
      </w:pPr>
    </w:p>
    <w:p w14:paraId="0A87E951" w14:textId="77777777" w:rsidR="00930880" w:rsidRDefault="00930880" w:rsidP="00930880">
      <w:pPr>
        <w:keepNext/>
        <w:keepLines/>
        <w:spacing w:after="0" w:line="240" w:lineRule="auto"/>
        <w:jc w:val="center"/>
      </w:pPr>
    </w:p>
    <w:p w14:paraId="17ED44FC" w14:textId="77777777" w:rsidR="00930880" w:rsidRDefault="00930880" w:rsidP="00930880">
      <w:pPr>
        <w:keepNext/>
        <w:keepLines/>
        <w:spacing w:after="0" w:line="240" w:lineRule="auto"/>
        <w:jc w:val="center"/>
      </w:pPr>
    </w:p>
    <w:p w14:paraId="68EF2299" w14:textId="77777777" w:rsidR="00930880" w:rsidRDefault="00930880" w:rsidP="00930880">
      <w:pPr>
        <w:keepNext/>
        <w:keepLines/>
        <w:spacing w:after="0" w:line="240" w:lineRule="auto"/>
      </w:pPr>
    </w:p>
    <w:p w14:paraId="1802D58F" w14:textId="77777777" w:rsidR="00930880" w:rsidRDefault="00930880" w:rsidP="00930880">
      <w:pPr>
        <w:keepNext/>
        <w:keepLines/>
        <w:spacing w:after="0" w:line="240" w:lineRule="auto"/>
        <w:jc w:val="center"/>
      </w:pPr>
    </w:p>
    <w:p w14:paraId="669B01F8" w14:textId="77777777" w:rsidR="00930880" w:rsidRDefault="00930880" w:rsidP="00930880">
      <w:pPr>
        <w:keepNext/>
        <w:keepLines/>
        <w:spacing w:after="0" w:line="240" w:lineRule="auto"/>
        <w:jc w:val="center"/>
      </w:pPr>
    </w:p>
    <w:p w14:paraId="2CF2C0CD" w14:textId="496DA8EC" w:rsidR="00930880" w:rsidRDefault="00930880" w:rsidP="00930880">
      <w:pPr>
        <w:keepNext/>
        <w:keepLines/>
        <w:spacing w:after="0" w:line="240" w:lineRule="auto"/>
        <w:jc w:val="center"/>
        <w:rPr>
          <w:b/>
        </w:rPr>
      </w:pPr>
      <w:r>
        <w:rPr>
          <w:b/>
        </w:rPr>
        <w:t>Province III Synod Meeting Minutes</w:t>
      </w:r>
    </w:p>
    <w:p w14:paraId="0C89265A" w14:textId="1C5D47C6" w:rsidR="00930880" w:rsidRPr="00930880" w:rsidRDefault="00930880" w:rsidP="00930880">
      <w:pPr>
        <w:keepNext/>
        <w:keepLines/>
        <w:spacing w:after="0" w:line="240" w:lineRule="auto"/>
        <w:jc w:val="center"/>
        <w:rPr>
          <w:b/>
        </w:rPr>
      </w:pPr>
      <w:r>
        <w:rPr>
          <w:b/>
        </w:rPr>
        <w:t>May 5, 2025</w:t>
      </w:r>
    </w:p>
    <w:tbl>
      <w:tblPr>
        <w:tblStyle w:val="a"/>
        <w:tblW w:w="9059"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051"/>
        <w:gridCol w:w="2123"/>
        <w:gridCol w:w="2440"/>
        <w:gridCol w:w="1445"/>
      </w:tblGrid>
      <w:tr w:rsidR="00533AF6" w14:paraId="379C257B"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3945FA6C" w14:textId="0C7EC702" w:rsidR="00533AF6" w:rsidRDefault="00000000">
            <w:pPr>
              <w:keepNext/>
              <w:keepLines/>
              <w:spacing w:after="0" w:line="240" w:lineRule="auto"/>
            </w:pPr>
            <w:r>
              <w:rPr>
                <w:rFonts w:ascii="Calibri" w:eastAsia="Calibri" w:hAnsi="Calibri" w:cs="Calibri"/>
                <w:sz w:val="22"/>
                <w:szCs w:val="22"/>
              </w:rPr>
              <w:lastRenderedPageBreak/>
              <w:t>Alleman</w:t>
            </w:r>
          </w:p>
        </w:tc>
        <w:tc>
          <w:tcPr>
            <w:tcW w:w="2123" w:type="dxa"/>
            <w:tcBorders>
              <w:top w:val="nil"/>
              <w:left w:val="nil"/>
              <w:bottom w:val="nil"/>
              <w:right w:val="nil"/>
            </w:tcBorders>
            <w:tcMar>
              <w:top w:w="20" w:type="dxa"/>
              <w:left w:w="20" w:type="dxa"/>
              <w:bottom w:w="100" w:type="dxa"/>
              <w:right w:w="20" w:type="dxa"/>
            </w:tcMar>
            <w:vAlign w:val="bottom"/>
          </w:tcPr>
          <w:p w14:paraId="4CA4D321" w14:textId="77777777" w:rsidR="00533AF6" w:rsidRDefault="00000000">
            <w:pPr>
              <w:keepNext/>
              <w:keepLines/>
              <w:spacing w:after="0" w:line="240" w:lineRule="auto"/>
            </w:pPr>
            <w:r>
              <w:rPr>
                <w:rFonts w:ascii="Calibri" w:eastAsia="Calibri" w:hAnsi="Calibri" w:cs="Calibri"/>
                <w:sz w:val="22"/>
                <w:szCs w:val="22"/>
              </w:rPr>
              <w:t>Timothy</w:t>
            </w:r>
          </w:p>
        </w:tc>
        <w:tc>
          <w:tcPr>
            <w:tcW w:w="2440" w:type="dxa"/>
            <w:tcBorders>
              <w:top w:val="nil"/>
              <w:left w:val="nil"/>
              <w:bottom w:val="nil"/>
              <w:right w:val="nil"/>
            </w:tcBorders>
            <w:tcMar>
              <w:top w:w="20" w:type="dxa"/>
              <w:left w:w="20" w:type="dxa"/>
              <w:bottom w:w="100" w:type="dxa"/>
              <w:right w:w="20" w:type="dxa"/>
            </w:tcMar>
            <w:vAlign w:val="bottom"/>
          </w:tcPr>
          <w:p w14:paraId="6A448748"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6206BD61" w14:textId="77777777" w:rsidR="00533AF6" w:rsidRDefault="00000000">
            <w:pPr>
              <w:keepNext/>
              <w:keepLines/>
              <w:spacing w:after="0" w:line="240" w:lineRule="auto"/>
            </w:pPr>
            <w:r>
              <w:rPr>
                <w:rFonts w:ascii="Calibri" w:eastAsia="Calibri" w:hAnsi="Calibri" w:cs="Calibri"/>
                <w:sz w:val="22"/>
                <w:szCs w:val="22"/>
              </w:rPr>
              <w:t>Beth.</w:t>
            </w:r>
          </w:p>
        </w:tc>
      </w:tr>
      <w:tr w:rsidR="00533AF6" w14:paraId="1AB46CCE"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7C56A118" w14:textId="77777777" w:rsidR="00533AF6" w:rsidRDefault="00000000">
            <w:pPr>
              <w:keepNext/>
              <w:keepLines/>
              <w:spacing w:after="0" w:line="240" w:lineRule="auto"/>
            </w:pPr>
            <w:r>
              <w:rPr>
                <w:rFonts w:ascii="Calibri" w:eastAsia="Calibri" w:hAnsi="Calibri" w:cs="Calibri"/>
                <w:sz w:val="22"/>
                <w:szCs w:val="22"/>
              </w:rPr>
              <w:t>Bailey</w:t>
            </w:r>
          </w:p>
        </w:tc>
        <w:tc>
          <w:tcPr>
            <w:tcW w:w="2123" w:type="dxa"/>
            <w:tcBorders>
              <w:top w:val="nil"/>
              <w:left w:val="nil"/>
              <w:bottom w:val="nil"/>
              <w:right w:val="nil"/>
            </w:tcBorders>
            <w:tcMar>
              <w:top w:w="20" w:type="dxa"/>
              <w:left w:w="20" w:type="dxa"/>
              <w:bottom w:w="100" w:type="dxa"/>
              <w:right w:w="20" w:type="dxa"/>
            </w:tcMar>
            <w:vAlign w:val="bottom"/>
          </w:tcPr>
          <w:p w14:paraId="226F0584" w14:textId="77777777" w:rsidR="00533AF6" w:rsidRDefault="00000000">
            <w:pPr>
              <w:keepNext/>
              <w:keepLines/>
              <w:spacing w:after="0" w:line="240" w:lineRule="auto"/>
            </w:pPr>
            <w:r>
              <w:rPr>
                <w:rFonts w:ascii="Calibri" w:eastAsia="Calibri" w:hAnsi="Calibri" w:cs="Calibri"/>
                <w:sz w:val="22"/>
                <w:szCs w:val="22"/>
              </w:rPr>
              <w:t>Cathy</w:t>
            </w:r>
          </w:p>
        </w:tc>
        <w:tc>
          <w:tcPr>
            <w:tcW w:w="2440" w:type="dxa"/>
            <w:tcBorders>
              <w:top w:val="nil"/>
              <w:left w:val="nil"/>
              <w:bottom w:val="nil"/>
              <w:right w:val="nil"/>
            </w:tcBorders>
            <w:tcMar>
              <w:top w:w="20" w:type="dxa"/>
              <w:left w:w="20" w:type="dxa"/>
              <w:bottom w:w="100" w:type="dxa"/>
              <w:right w:w="20" w:type="dxa"/>
            </w:tcMar>
            <w:vAlign w:val="bottom"/>
          </w:tcPr>
          <w:p w14:paraId="18334CBB" w14:textId="77777777" w:rsidR="00533AF6" w:rsidRDefault="00000000">
            <w:pPr>
              <w:keepNext/>
              <w:keepLines/>
              <w:spacing w:after="0" w:line="240" w:lineRule="auto"/>
            </w:pPr>
            <w:r>
              <w:rPr>
                <w:rFonts w:ascii="Calibri" w:eastAsia="Calibri" w:hAnsi="Calibri" w:cs="Calibri"/>
                <w:sz w:val="22"/>
                <w:szCs w:val="22"/>
              </w:rPr>
              <w:t xml:space="preserve">Ms. </w:t>
            </w:r>
          </w:p>
        </w:tc>
        <w:tc>
          <w:tcPr>
            <w:tcW w:w="1445" w:type="dxa"/>
            <w:tcBorders>
              <w:top w:val="nil"/>
              <w:left w:val="nil"/>
              <w:bottom w:val="nil"/>
              <w:right w:val="nil"/>
            </w:tcBorders>
            <w:tcMar>
              <w:top w:w="20" w:type="dxa"/>
              <w:left w:w="20" w:type="dxa"/>
              <w:bottom w:w="100" w:type="dxa"/>
              <w:right w:w="20" w:type="dxa"/>
            </w:tcMar>
            <w:vAlign w:val="bottom"/>
          </w:tcPr>
          <w:p w14:paraId="0313691F" w14:textId="77777777" w:rsidR="00533AF6" w:rsidRDefault="00000000">
            <w:pPr>
              <w:keepNext/>
              <w:keepLines/>
              <w:spacing w:after="0" w:line="240" w:lineRule="auto"/>
            </w:pPr>
            <w:r>
              <w:rPr>
                <w:rFonts w:ascii="Calibri" w:eastAsia="Calibri" w:hAnsi="Calibri" w:cs="Calibri"/>
                <w:sz w:val="22"/>
                <w:szCs w:val="22"/>
              </w:rPr>
              <w:t>Beth.</w:t>
            </w:r>
          </w:p>
        </w:tc>
      </w:tr>
      <w:tr w:rsidR="00533AF6" w14:paraId="207E4660"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16BEEA91" w14:textId="77777777" w:rsidR="00533AF6" w:rsidRDefault="00000000">
            <w:pPr>
              <w:keepNext/>
              <w:keepLines/>
              <w:spacing w:after="0" w:line="240" w:lineRule="auto"/>
            </w:pPr>
            <w:r>
              <w:rPr>
                <w:rFonts w:ascii="Calibri" w:eastAsia="Calibri" w:hAnsi="Calibri" w:cs="Calibri"/>
                <w:sz w:val="22"/>
                <w:szCs w:val="22"/>
              </w:rPr>
              <w:t>Alexander</w:t>
            </w:r>
          </w:p>
        </w:tc>
        <w:tc>
          <w:tcPr>
            <w:tcW w:w="2123" w:type="dxa"/>
            <w:tcBorders>
              <w:top w:val="nil"/>
              <w:left w:val="nil"/>
              <w:bottom w:val="nil"/>
              <w:right w:val="nil"/>
            </w:tcBorders>
            <w:tcMar>
              <w:top w:w="20" w:type="dxa"/>
              <w:left w:w="20" w:type="dxa"/>
              <w:bottom w:w="100" w:type="dxa"/>
              <w:right w:w="20" w:type="dxa"/>
            </w:tcMar>
            <w:vAlign w:val="bottom"/>
          </w:tcPr>
          <w:p w14:paraId="35396AFC" w14:textId="77777777" w:rsidR="00533AF6" w:rsidRDefault="00000000">
            <w:pPr>
              <w:keepNext/>
              <w:keepLines/>
              <w:spacing w:after="0" w:line="240" w:lineRule="auto"/>
            </w:pPr>
            <w:r>
              <w:rPr>
                <w:rFonts w:ascii="Calibri" w:eastAsia="Calibri" w:hAnsi="Calibri" w:cs="Calibri"/>
                <w:sz w:val="22"/>
                <w:szCs w:val="22"/>
              </w:rPr>
              <w:t>Anthony</w:t>
            </w:r>
          </w:p>
        </w:tc>
        <w:tc>
          <w:tcPr>
            <w:tcW w:w="2440" w:type="dxa"/>
            <w:tcBorders>
              <w:top w:val="nil"/>
              <w:left w:val="nil"/>
              <w:bottom w:val="nil"/>
              <w:right w:val="nil"/>
            </w:tcBorders>
            <w:tcMar>
              <w:top w:w="20" w:type="dxa"/>
              <w:left w:w="20" w:type="dxa"/>
              <w:bottom w:w="100" w:type="dxa"/>
              <w:right w:w="20" w:type="dxa"/>
            </w:tcMar>
            <w:vAlign w:val="bottom"/>
          </w:tcPr>
          <w:p w14:paraId="76CA02C3" w14:textId="77777777" w:rsidR="00533AF6" w:rsidRDefault="00000000">
            <w:pPr>
              <w:keepNext/>
              <w:keepLines/>
              <w:spacing w:after="0" w:line="240" w:lineRule="auto"/>
            </w:pPr>
            <w:r>
              <w:rPr>
                <w:rFonts w:ascii="Calibri" w:eastAsia="Calibri" w:hAnsi="Calibri" w:cs="Calibri"/>
                <w:sz w:val="22"/>
                <w:szCs w:val="22"/>
              </w:rPr>
              <w:t>The Rev. Canon</w:t>
            </w:r>
          </w:p>
        </w:tc>
        <w:tc>
          <w:tcPr>
            <w:tcW w:w="1445" w:type="dxa"/>
            <w:tcBorders>
              <w:top w:val="nil"/>
              <w:left w:val="nil"/>
              <w:bottom w:val="nil"/>
              <w:right w:val="nil"/>
            </w:tcBorders>
            <w:tcMar>
              <w:top w:w="20" w:type="dxa"/>
              <w:left w:w="20" w:type="dxa"/>
              <w:bottom w:w="100" w:type="dxa"/>
              <w:right w:w="20" w:type="dxa"/>
            </w:tcMar>
            <w:vAlign w:val="bottom"/>
          </w:tcPr>
          <w:p w14:paraId="3ED8DC0A" w14:textId="77777777" w:rsidR="00533AF6" w:rsidRDefault="00000000">
            <w:pPr>
              <w:keepNext/>
              <w:keepLines/>
              <w:spacing w:after="0" w:line="240" w:lineRule="auto"/>
            </w:pPr>
            <w:r>
              <w:rPr>
                <w:rFonts w:ascii="Calibri" w:eastAsia="Calibri" w:hAnsi="Calibri" w:cs="Calibri"/>
                <w:sz w:val="22"/>
                <w:szCs w:val="22"/>
              </w:rPr>
              <w:t>CPA</w:t>
            </w:r>
          </w:p>
        </w:tc>
      </w:tr>
      <w:tr w:rsidR="00533AF6" w14:paraId="035044E8"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275E8314" w14:textId="77777777" w:rsidR="00533AF6" w:rsidRDefault="00000000">
            <w:pPr>
              <w:keepNext/>
              <w:keepLines/>
              <w:spacing w:after="0" w:line="240" w:lineRule="auto"/>
            </w:pPr>
            <w:r>
              <w:rPr>
                <w:rFonts w:ascii="Calibri" w:eastAsia="Calibri" w:hAnsi="Calibri" w:cs="Calibri"/>
                <w:sz w:val="22"/>
                <w:szCs w:val="22"/>
              </w:rPr>
              <w:t>Ishler</w:t>
            </w:r>
          </w:p>
        </w:tc>
        <w:tc>
          <w:tcPr>
            <w:tcW w:w="2123" w:type="dxa"/>
            <w:tcBorders>
              <w:top w:val="nil"/>
              <w:left w:val="nil"/>
              <w:bottom w:val="nil"/>
              <w:right w:val="nil"/>
            </w:tcBorders>
            <w:tcMar>
              <w:top w:w="20" w:type="dxa"/>
              <w:left w:w="20" w:type="dxa"/>
              <w:bottom w:w="100" w:type="dxa"/>
              <w:right w:w="20" w:type="dxa"/>
            </w:tcMar>
            <w:vAlign w:val="bottom"/>
          </w:tcPr>
          <w:p w14:paraId="6FD76490" w14:textId="77777777" w:rsidR="00533AF6" w:rsidRDefault="00000000">
            <w:pPr>
              <w:keepNext/>
              <w:keepLines/>
              <w:spacing w:after="0" w:line="240" w:lineRule="auto"/>
            </w:pPr>
            <w:r>
              <w:rPr>
                <w:rFonts w:ascii="Calibri" w:eastAsia="Calibri" w:hAnsi="Calibri" w:cs="Calibri"/>
                <w:sz w:val="22"/>
                <w:szCs w:val="22"/>
              </w:rPr>
              <w:t>Dina</w:t>
            </w:r>
          </w:p>
        </w:tc>
        <w:tc>
          <w:tcPr>
            <w:tcW w:w="2440" w:type="dxa"/>
            <w:tcBorders>
              <w:top w:val="nil"/>
              <w:left w:val="nil"/>
              <w:bottom w:val="nil"/>
              <w:right w:val="nil"/>
            </w:tcBorders>
            <w:tcMar>
              <w:top w:w="20" w:type="dxa"/>
              <w:left w:w="20" w:type="dxa"/>
              <w:bottom w:w="100" w:type="dxa"/>
              <w:right w:w="20" w:type="dxa"/>
            </w:tcMar>
            <w:vAlign w:val="bottom"/>
          </w:tcPr>
          <w:p w14:paraId="3539E166"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0888CDEA" w14:textId="77777777" w:rsidR="00533AF6" w:rsidRDefault="00000000">
            <w:pPr>
              <w:keepNext/>
              <w:keepLines/>
              <w:spacing w:after="0" w:line="240" w:lineRule="auto"/>
            </w:pPr>
            <w:r>
              <w:rPr>
                <w:rFonts w:ascii="Calibri" w:eastAsia="Calibri" w:hAnsi="Calibri" w:cs="Calibri"/>
                <w:sz w:val="22"/>
                <w:szCs w:val="22"/>
              </w:rPr>
              <w:t>CPA</w:t>
            </w:r>
          </w:p>
        </w:tc>
      </w:tr>
      <w:tr w:rsidR="00533AF6" w14:paraId="6010CCF9"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397022EB" w14:textId="77777777" w:rsidR="00533AF6" w:rsidRDefault="00000000">
            <w:pPr>
              <w:keepNext/>
              <w:keepLines/>
              <w:spacing w:after="0" w:line="240" w:lineRule="auto"/>
            </w:pPr>
            <w:r>
              <w:rPr>
                <w:rFonts w:ascii="Calibri" w:eastAsia="Calibri" w:hAnsi="Calibri" w:cs="Calibri"/>
                <w:sz w:val="22"/>
                <w:szCs w:val="22"/>
              </w:rPr>
              <w:t>Kilp</w:t>
            </w:r>
          </w:p>
        </w:tc>
        <w:tc>
          <w:tcPr>
            <w:tcW w:w="2123" w:type="dxa"/>
            <w:tcBorders>
              <w:top w:val="nil"/>
              <w:left w:val="nil"/>
              <w:bottom w:val="nil"/>
              <w:right w:val="nil"/>
            </w:tcBorders>
            <w:tcMar>
              <w:top w:w="20" w:type="dxa"/>
              <w:left w:w="20" w:type="dxa"/>
              <w:bottom w:w="100" w:type="dxa"/>
              <w:right w:w="20" w:type="dxa"/>
            </w:tcMar>
            <w:vAlign w:val="bottom"/>
          </w:tcPr>
          <w:p w14:paraId="1DF8526A" w14:textId="77777777" w:rsidR="00533AF6" w:rsidRDefault="00000000">
            <w:pPr>
              <w:keepNext/>
              <w:keepLines/>
              <w:spacing w:after="0" w:line="240" w:lineRule="auto"/>
            </w:pPr>
            <w:r>
              <w:rPr>
                <w:rFonts w:ascii="Calibri" w:eastAsia="Calibri" w:hAnsi="Calibri" w:cs="Calibri"/>
                <w:sz w:val="22"/>
                <w:szCs w:val="22"/>
              </w:rPr>
              <w:t>Bob</w:t>
            </w:r>
          </w:p>
        </w:tc>
        <w:tc>
          <w:tcPr>
            <w:tcW w:w="2440" w:type="dxa"/>
            <w:tcBorders>
              <w:top w:val="nil"/>
              <w:left w:val="nil"/>
              <w:bottom w:val="nil"/>
              <w:right w:val="nil"/>
            </w:tcBorders>
            <w:tcMar>
              <w:top w:w="20" w:type="dxa"/>
              <w:left w:w="20" w:type="dxa"/>
              <w:bottom w:w="100" w:type="dxa"/>
              <w:right w:w="20" w:type="dxa"/>
            </w:tcMar>
            <w:vAlign w:val="bottom"/>
          </w:tcPr>
          <w:p w14:paraId="5A7E6A19"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3EB926C3" w14:textId="77777777" w:rsidR="00533AF6" w:rsidRDefault="00000000">
            <w:pPr>
              <w:keepNext/>
              <w:keepLines/>
              <w:spacing w:after="0" w:line="240" w:lineRule="auto"/>
            </w:pPr>
            <w:r>
              <w:rPr>
                <w:rFonts w:ascii="Calibri" w:eastAsia="Calibri" w:hAnsi="Calibri" w:cs="Calibri"/>
                <w:sz w:val="22"/>
                <w:szCs w:val="22"/>
              </w:rPr>
              <w:t>CPA</w:t>
            </w:r>
          </w:p>
        </w:tc>
      </w:tr>
      <w:tr w:rsidR="00533AF6" w14:paraId="3533E191"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7F9446E4" w14:textId="77777777" w:rsidR="00533AF6" w:rsidRDefault="00000000">
            <w:pPr>
              <w:keepNext/>
              <w:keepLines/>
              <w:spacing w:after="0" w:line="240" w:lineRule="auto"/>
            </w:pPr>
            <w:r>
              <w:rPr>
                <w:rFonts w:ascii="Calibri" w:eastAsia="Calibri" w:hAnsi="Calibri" w:cs="Calibri"/>
                <w:sz w:val="22"/>
                <w:szCs w:val="22"/>
              </w:rPr>
              <w:t>Scanlan</w:t>
            </w:r>
          </w:p>
        </w:tc>
        <w:tc>
          <w:tcPr>
            <w:tcW w:w="2123" w:type="dxa"/>
            <w:tcBorders>
              <w:top w:val="nil"/>
              <w:left w:val="nil"/>
              <w:bottom w:val="nil"/>
              <w:right w:val="nil"/>
            </w:tcBorders>
            <w:tcMar>
              <w:top w:w="20" w:type="dxa"/>
              <w:left w:w="20" w:type="dxa"/>
              <w:bottom w:w="100" w:type="dxa"/>
              <w:right w:w="20" w:type="dxa"/>
            </w:tcMar>
            <w:vAlign w:val="bottom"/>
          </w:tcPr>
          <w:p w14:paraId="7670A23E" w14:textId="77777777" w:rsidR="00533AF6" w:rsidRDefault="00000000">
            <w:pPr>
              <w:keepNext/>
              <w:keepLines/>
              <w:spacing w:after="0" w:line="240" w:lineRule="auto"/>
            </w:pPr>
            <w:r>
              <w:rPr>
                <w:rFonts w:ascii="Calibri" w:eastAsia="Calibri" w:hAnsi="Calibri" w:cs="Calibri"/>
                <w:sz w:val="22"/>
                <w:szCs w:val="22"/>
              </w:rPr>
              <w:t>Audrey</w:t>
            </w:r>
          </w:p>
        </w:tc>
        <w:tc>
          <w:tcPr>
            <w:tcW w:w="2440" w:type="dxa"/>
            <w:tcBorders>
              <w:top w:val="nil"/>
              <w:left w:val="nil"/>
              <w:bottom w:val="nil"/>
              <w:right w:val="nil"/>
            </w:tcBorders>
            <w:tcMar>
              <w:top w:w="20" w:type="dxa"/>
              <w:left w:w="20" w:type="dxa"/>
              <w:bottom w:w="100" w:type="dxa"/>
              <w:right w:w="20" w:type="dxa"/>
            </w:tcMar>
            <w:vAlign w:val="bottom"/>
          </w:tcPr>
          <w:p w14:paraId="5A0D29AB" w14:textId="77777777" w:rsidR="00533AF6" w:rsidRDefault="00000000">
            <w:pPr>
              <w:keepNext/>
              <w:keepLines/>
              <w:spacing w:after="0" w:line="240" w:lineRule="auto"/>
            </w:pPr>
            <w:r>
              <w:rPr>
                <w:rFonts w:ascii="Calibri" w:eastAsia="Calibri" w:hAnsi="Calibri" w:cs="Calibri"/>
                <w:sz w:val="22"/>
                <w:szCs w:val="22"/>
              </w:rPr>
              <w:t>The Rt. Rev.</w:t>
            </w:r>
          </w:p>
        </w:tc>
        <w:tc>
          <w:tcPr>
            <w:tcW w:w="1445" w:type="dxa"/>
            <w:tcBorders>
              <w:top w:val="nil"/>
              <w:left w:val="nil"/>
              <w:bottom w:val="nil"/>
              <w:right w:val="nil"/>
            </w:tcBorders>
            <w:tcMar>
              <w:top w:w="20" w:type="dxa"/>
              <w:left w:w="20" w:type="dxa"/>
              <w:bottom w:w="100" w:type="dxa"/>
              <w:right w:w="20" w:type="dxa"/>
            </w:tcMar>
            <w:vAlign w:val="bottom"/>
          </w:tcPr>
          <w:p w14:paraId="46047CC8" w14:textId="77777777" w:rsidR="00533AF6" w:rsidRDefault="00000000">
            <w:pPr>
              <w:keepNext/>
              <w:keepLines/>
              <w:spacing w:after="0" w:line="240" w:lineRule="auto"/>
            </w:pPr>
            <w:r>
              <w:rPr>
                <w:rFonts w:ascii="Calibri" w:eastAsia="Calibri" w:hAnsi="Calibri" w:cs="Calibri"/>
                <w:sz w:val="22"/>
                <w:szCs w:val="22"/>
              </w:rPr>
              <w:t>CPA</w:t>
            </w:r>
          </w:p>
        </w:tc>
      </w:tr>
      <w:tr w:rsidR="00533AF6" w14:paraId="4778EBBE"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22615A82" w14:textId="77777777" w:rsidR="00533AF6" w:rsidRDefault="00000000">
            <w:pPr>
              <w:keepNext/>
              <w:keepLines/>
              <w:spacing w:after="0" w:line="240" w:lineRule="auto"/>
            </w:pPr>
            <w:r>
              <w:rPr>
                <w:rFonts w:ascii="Calibri" w:eastAsia="Calibri" w:hAnsi="Calibri" w:cs="Calibri"/>
                <w:sz w:val="22"/>
                <w:szCs w:val="22"/>
              </w:rPr>
              <w:t>Brown</w:t>
            </w:r>
          </w:p>
        </w:tc>
        <w:tc>
          <w:tcPr>
            <w:tcW w:w="2123" w:type="dxa"/>
            <w:tcBorders>
              <w:top w:val="nil"/>
              <w:left w:val="nil"/>
              <w:bottom w:val="nil"/>
              <w:right w:val="nil"/>
            </w:tcBorders>
            <w:tcMar>
              <w:top w:w="20" w:type="dxa"/>
              <w:left w:w="20" w:type="dxa"/>
              <w:bottom w:w="100" w:type="dxa"/>
              <w:right w:w="20" w:type="dxa"/>
            </w:tcMar>
            <w:vAlign w:val="bottom"/>
          </w:tcPr>
          <w:p w14:paraId="0BD9F71C" w14:textId="77777777" w:rsidR="00533AF6" w:rsidRDefault="00000000">
            <w:pPr>
              <w:keepNext/>
              <w:keepLines/>
              <w:spacing w:after="0" w:line="240" w:lineRule="auto"/>
            </w:pPr>
            <w:r>
              <w:rPr>
                <w:rFonts w:ascii="Calibri" w:eastAsia="Calibri" w:hAnsi="Calibri" w:cs="Calibri"/>
                <w:sz w:val="22"/>
                <w:szCs w:val="22"/>
              </w:rPr>
              <w:t>Kevin</w:t>
            </w:r>
          </w:p>
        </w:tc>
        <w:tc>
          <w:tcPr>
            <w:tcW w:w="2440" w:type="dxa"/>
            <w:tcBorders>
              <w:top w:val="nil"/>
              <w:left w:val="nil"/>
              <w:bottom w:val="nil"/>
              <w:right w:val="nil"/>
            </w:tcBorders>
            <w:tcMar>
              <w:top w:w="20" w:type="dxa"/>
              <w:left w:w="20" w:type="dxa"/>
              <w:bottom w:w="100" w:type="dxa"/>
              <w:right w:w="20" w:type="dxa"/>
            </w:tcMar>
            <w:vAlign w:val="bottom"/>
          </w:tcPr>
          <w:p w14:paraId="43E9A465" w14:textId="77777777" w:rsidR="00533AF6" w:rsidRDefault="00000000">
            <w:pPr>
              <w:keepNext/>
              <w:keepLines/>
              <w:spacing w:after="0" w:line="240" w:lineRule="auto"/>
            </w:pPr>
            <w:r>
              <w:rPr>
                <w:rFonts w:ascii="Calibri" w:eastAsia="Calibri" w:hAnsi="Calibri" w:cs="Calibri"/>
                <w:sz w:val="22"/>
                <w:szCs w:val="22"/>
              </w:rPr>
              <w:t>The Rt. Rev.</w:t>
            </w:r>
          </w:p>
        </w:tc>
        <w:tc>
          <w:tcPr>
            <w:tcW w:w="1445" w:type="dxa"/>
            <w:tcBorders>
              <w:top w:val="nil"/>
              <w:left w:val="nil"/>
              <w:bottom w:val="nil"/>
              <w:right w:val="nil"/>
            </w:tcBorders>
            <w:tcMar>
              <w:top w:w="20" w:type="dxa"/>
              <w:left w:w="20" w:type="dxa"/>
              <w:bottom w:w="100" w:type="dxa"/>
              <w:right w:w="20" w:type="dxa"/>
            </w:tcMar>
            <w:vAlign w:val="bottom"/>
          </w:tcPr>
          <w:p w14:paraId="75548B82" w14:textId="77777777" w:rsidR="00533AF6" w:rsidRDefault="00000000">
            <w:pPr>
              <w:keepNext/>
              <w:keepLines/>
              <w:spacing w:after="0" w:line="240" w:lineRule="auto"/>
            </w:pPr>
            <w:r>
              <w:rPr>
                <w:rFonts w:ascii="Calibri" w:eastAsia="Calibri" w:hAnsi="Calibri" w:cs="Calibri"/>
                <w:sz w:val="22"/>
                <w:szCs w:val="22"/>
              </w:rPr>
              <w:t>DEL</w:t>
            </w:r>
          </w:p>
        </w:tc>
      </w:tr>
      <w:tr w:rsidR="00533AF6" w14:paraId="7D74EA97"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41C601B2" w14:textId="77777777" w:rsidR="00533AF6" w:rsidRDefault="00000000">
            <w:pPr>
              <w:keepNext/>
              <w:keepLines/>
              <w:spacing w:after="0" w:line="240" w:lineRule="auto"/>
            </w:pPr>
            <w:r>
              <w:rPr>
                <w:rFonts w:ascii="Calibri" w:eastAsia="Calibri" w:hAnsi="Calibri" w:cs="Calibri"/>
                <w:sz w:val="22"/>
                <w:szCs w:val="22"/>
              </w:rPr>
              <w:t>Sophos</w:t>
            </w:r>
          </w:p>
        </w:tc>
        <w:tc>
          <w:tcPr>
            <w:tcW w:w="2123" w:type="dxa"/>
            <w:tcBorders>
              <w:top w:val="nil"/>
              <w:left w:val="nil"/>
              <w:bottom w:val="nil"/>
              <w:right w:val="nil"/>
            </w:tcBorders>
            <w:tcMar>
              <w:top w:w="20" w:type="dxa"/>
              <w:left w:w="20" w:type="dxa"/>
              <w:bottom w:w="100" w:type="dxa"/>
              <w:right w:w="20" w:type="dxa"/>
            </w:tcMar>
            <w:vAlign w:val="bottom"/>
          </w:tcPr>
          <w:p w14:paraId="643BE586" w14:textId="77777777" w:rsidR="00533AF6" w:rsidRDefault="00000000">
            <w:pPr>
              <w:keepNext/>
              <w:keepLines/>
              <w:spacing w:after="0" w:line="240" w:lineRule="auto"/>
            </w:pPr>
            <w:r>
              <w:rPr>
                <w:rFonts w:ascii="Calibri" w:eastAsia="Calibri" w:hAnsi="Calibri" w:cs="Calibri"/>
                <w:sz w:val="22"/>
                <w:szCs w:val="22"/>
              </w:rPr>
              <w:t>John Michael</w:t>
            </w:r>
          </w:p>
        </w:tc>
        <w:tc>
          <w:tcPr>
            <w:tcW w:w="2440" w:type="dxa"/>
            <w:tcBorders>
              <w:top w:val="nil"/>
              <w:left w:val="nil"/>
              <w:bottom w:val="nil"/>
              <w:right w:val="nil"/>
            </w:tcBorders>
            <w:tcMar>
              <w:top w:w="20" w:type="dxa"/>
              <w:left w:w="20" w:type="dxa"/>
              <w:bottom w:w="100" w:type="dxa"/>
              <w:right w:w="20" w:type="dxa"/>
            </w:tcMar>
            <w:vAlign w:val="bottom"/>
          </w:tcPr>
          <w:p w14:paraId="68E13A0B"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237C9535" w14:textId="77777777" w:rsidR="00533AF6" w:rsidRDefault="00000000">
            <w:pPr>
              <w:keepNext/>
              <w:keepLines/>
              <w:spacing w:after="0" w:line="240" w:lineRule="auto"/>
            </w:pPr>
            <w:r>
              <w:rPr>
                <w:rFonts w:ascii="Calibri" w:eastAsia="Calibri" w:hAnsi="Calibri" w:cs="Calibri"/>
                <w:sz w:val="22"/>
                <w:szCs w:val="22"/>
              </w:rPr>
              <w:t>DEL</w:t>
            </w:r>
          </w:p>
        </w:tc>
      </w:tr>
      <w:tr w:rsidR="00533AF6" w14:paraId="484EED18"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0958A8FB" w14:textId="77777777" w:rsidR="00533AF6" w:rsidRDefault="00000000">
            <w:pPr>
              <w:keepNext/>
              <w:keepLines/>
              <w:spacing w:after="0" w:line="240" w:lineRule="auto"/>
            </w:pPr>
            <w:proofErr w:type="spellStart"/>
            <w:r>
              <w:rPr>
                <w:rFonts w:ascii="Calibri" w:eastAsia="Calibri" w:hAnsi="Calibri" w:cs="Calibri"/>
                <w:sz w:val="22"/>
                <w:szCs w:val="22"/>
              </w:rPr>
              <w:t>Delcuze</w:t>
            </w:r>
            <w:proofErr w:type="spellEnd"/>
          </w:p>
        </w:tc>
        <w:tc>
          <w:tcPr>
            <w:tcW w:w="2123" w:type="dxa"/>
            <w:tcBorders>
              <w:top w:val="nil"/>
              <w:left w:val="nil"/>
              <w:bottom w:val="nil"/>
              <w:right w:val="nil"/>
            </w:tcBorders>
            <w:tcMar>
              <w:top w:w="20" w:type="dxa"/>
              <w:left w:w="20" w:type="dxa"/>
              <w:bottom w:w="100" w:type="dxa"/>
              <w:right w:w="20" w:type="dxa"/>
            </w:tcMar>
            <w:vAlign w:val="bottom"/>
          </w:tcPr>
          <w:p w14:paraId="29575DE8" w14:textId="77777777" w:rsidR="00533AF6" w:rsidRDefault="00000000">
            <w:pPr>
              <w:keepNext/>
              <w:keepLines/>
              <w:spacing w:after="0" w:line="240" w:lineRule="auto"/>
            </w:pPr>
            <w:r>
              <w:rPr>
                <w:rFonts w:ascii="Calibri" w:eastAsia="Calibri" w:hAnsi="Calibri" w:cs="Calibri"/>
                <w:sz w:val="22"/>
                <w:szCs w:val="22"/>
              </w:rPr>
              <w:t>Mark</w:t>
            </w:r>
          </w:p>
        </w:tc>
        <w:tc>
          <w:tcPr>
            <w:tcW w:w="2440" w:type="dxa"/>
            <w:tcBorders>
              <w:top w:val="nil"/>
              <w:left w:val="nil"/>
              <w:bottom w:val="nil"/>
              <w:right w:val="nil"/>
            </w:tcBorders>
            <w:tcMar>
              <w:top w:w="20" w:type="dxa"/>
              <w:left w:w="20" w:type="dxa"/>
              <w:bottom w:w="100" w:type="dxa"/>
              <w:right w:w="20" w:type="dxa"/>
            </w:tcMar>
            <w:vAlign w:val="bottom"/>
          </w:tcPr>
          <w:p w14:paraId="17BA5404"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6235E2E9" w14:textId="77777777" w:rsidR="00533AF6" w:rsidRDefault="00000000">
            <w:pPr>
              <w:keepNext/>
              <w:keepLines/>
              <w:spacing w:after="0" w:line="240" w:lineRule="auto"/>
            </w:pPr>
            <w:r>
              <w:rPr>
                <w:rFonts w:ascii="Calibri" w:eastAsia="Calibri" w:hAnsi="Calibri" w:cs="Calibri"/>
                <w:sz w:val="22"/>
                <w:szCs w:val="22"/>
              </w:rPr>
              <w:t>Easton</w:t>
            </w:r>
          </w:p>
        </w:tc>
      </w:tr>
      <w:tr w:rsidR="00533AF6" w14:paraId="6A2F75C8"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7785E079" w14:textId="77777777" w:rsidR="00533AF6" w:rsidRDefault="00000000">
            <w:pPr>
              <w:keepNext/>
              <w:keepLines/>
              <w:spacing w:after="0" w:line="240" w:lineRule="auto"/>
            </w:pPr>
            <w:r>
              <w:rPr>
                <w:rFonts w:ascii="Calibri" w:eastAsia="Calibri" w:hAnsi="Calibri" w:cs="Calibri"/>
                <w:sz w:val="22"/>
                <w:szCs w:val="22"/>
              </w:rPr>
              <w:t>Dragone</w:t>
            </w:r>
          </w:p>
        </w:tc>
        <w:tc>
          <w:tcPr>
            <w:tcW w:w="2123" w:type="dxa"/>
            <w:tcBorders>
              <w:top w:val="nil"/>
              <w:left w:val="nil"/>
              <w:bottom w:val="nil"/>
              <w:right w:val="nil"/>
            </w:tcBorders>
            <w:tcMar>
              <w:top w:w="20" w:type="dxa"/>
              <w:left w:w="20" w:type="dxa"/>
              <w:bottom w:w="100" w:type="dxa"/>
              <w:right w:w="20" w:type="dxa"/>
            </w:tcMar>
            <w:vAlign w:val="bottom"/>
          </w:tcPr>
          <w:p w14:paraId="66016995" w14:textId="77777777" w:rsidR="00533AF6" w:rsidRDefault="00000000">
            <w:pPr>
              <w:keepNext/>
              <w:keepLines/>
              <w:spacing w:after="0" w:line="240" w:lineRule="auto"/>
            </w:pPr>
            <w:r>
              <w:rPr>
                <w:rFonts w:ascii="Calibri" w:eastAsia="Calibri" w:hAnsi="Calibri" w:cs="Calibri"/>
                <w:sz w:val="22"/>
                <w:szCs w:val="22"/>
              </w:rPr>
              <w:t>John</w:t>
            </w:r>
          </w:p>
        </w:tc>
        <w:tc>
          <w:tcPr>
            <w:tcW w:w="2440" w:type="dxa"/>
            <w:tcBorders>
              <w:top w:val="nil"/>
              <w:left w:val="nil"/>
              <w:bottom w:val="nil"/>
              <w:right w:val="nil"/>
            </w:tcBorders>
            <w:tcMar>
              <w:top w:w="20" w:type="dxa"/>
              <w:left w:w="20" w:type="dxa"/>
              <w:bottom w:w="100" w:type="dxa"/>
              <w:right w:w="20" w:type="dxa"/>
            </w:tcMar>
            <w:vAlign w:val="bottom"/>
          </w:tcPr>
          <w:p w14:paraId="5F3C5B0F" w14:textId="77777777" w:rsidR="00533AF6" w:rsidRDefault="00000000">
            <w:pPr>
              <w:keepNext/>
              <w:keepLines/>
              <w:spacing w:after="0" w:line="240" w:lineRule="auto"/>
            </w:pPr>
            <w:r>
              <w:rPr>
                <w:rFonts w:ascii="Calibri" w:eastAsia="Calibri" w:hAnsi="Calibri" w:cs="Calibri"/>
                <w:sz w:val="22"/>
                <w:szCs w:val="22"/>
              </w:rPr>
              <w:t>Canon</w:t>
            </w:r>
          </w:p>
        </w:tc>
        <w:tc>
          <w:tcPr>
            <w:tcW w:w="1445" w:type="dxa"/>
            <w:tcBorders>
              <w:top w:val="nil"/>
              <w:left w:val="nil"/>
              <w:bottom w:val="nil"/>
              <w:right w:val="nil"/>
            </w:tcBorders>
            <w:tcMar>
              <w:top w:w="20" w:type="dxa"/>
              <w:left w:w="20" w:type="dxa"/>
              <w:bottom w:w="100" w:type="dxa"/>
              <w:right w:w="20" w:type="dxa"/>
            </w:tcMar>
            <w:vAlign w:val="bottom"/>
          </w:tcPr>
          <w:p w14:paraId="297E37CD" w14:textId="77777777" w:rsidR="00533AF6" w:rsidRDefault="00000000">
            <w:pPr>
              <w:keepNext/>
              <w:keepLines/>
              <w:spacing w:after="0" w:line="240" w:lineRule="auto"/>
            </w:pPr>
            <w:r>
              <w:rPr>
                <w:rFonts w:ascii="Calibri" w:eastAsia="Calibri" w:hAnsi="Calibri" w:cs="Calibri"/>
                <w:sz w:val="22"/>
                <w:szCs w:val="22"/>
              </w:rPr>
              <w:t>Easton</w:t>
            </w:r>
          </w:p>
        </w:tc>
      </w:tr>
      <w:tr w:rsidR="00533AF6" w14:paraId="261A7772"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39C67058" w14:textId="77777777" w:rsidR="00533AF6" w:rsidRDefault="00000000">
            <w:pPr>
              <w:keepNext/>
              <w:keepLines/>
              <w:spacing w:after="0" w:line="240" w:lineRule="auto"/>
            </w:pPr>
            <w:r>
              <w:rPr>
                <w:rFonts w:ascii="Calibri" w:eastAsia="Calibri" w:hAnsi="Calibri" w:cs="Calibri"/>
                <w:sz w:val="22"/>
                <w:szCs w:val="22"/>
              </w:rPr>
              <w:t>Filion-Powell</w:t>
            </w:r>
          </w:p>
        </w:tc>
        <w:tc>
          <w:tcPr>
            <w:tcW w:w="2123" w:type="dxa"/>
            <w:tcBorders>
              <w:top w:val="nil"/>
              <w:left w:val="nil"/>
              <w:bottom w:val="nil"/>
              <w:right w:val="nil"/>
            </w:tcBorders>
            <w:tcMar>
              <w:top w:w="20" w:type="dxa"/>
              <w:left w:w="20" w:type="dxa"/>
              <w:bottom w:w="100" w:type="dxa"/>
              <w:right w:w="20" w:type="dxa"/>
            </w:tcMar>
            <w:vAlign w:val="bottom"/>
          </w:tcPr>
          <w:p w14:paraId="0CD0AF06" w14:textId="77777777" w:rsidR="00533AF6" w:rsidRDefault="00000000">
            <w:pPr>
              <w:keepNext/>
              <w:keepLines/>
              <w:spacing w:after="0" w:line="240" w:lineRule="auto"/>
            </w:pPr>
            <w:r>
              <w:rPr>
                <w:rFonts w:ascii="Calibri" w:eastAsia="Calibri" w:hAnsi="Calibri" w:cs="Calibri"/>
                <w:sz w:val="22"/>
                <w:szCs w:val="22"/>
              </w:rPr>
              <w:t>Noelle</w:t>
            </w:r>
          </w:p>
        </w:tc>
        <w:tc>
          <w:tcPr>
            <w:tcW w:w="2440" w:type="dxa"/>
            <w:tcBorders>
              <w:top w:val="nil"/>
              <w:left w:val="nil"/>
              <w:bottom w:val="nil"/>
              <w:right w:val="nil"/>
            </w:tcBorders>
            <w:tcMar>
              <w:top w:w="20" w:type="dxa"/>
              <w:left w:w="20" w:type="dxa"/>
              <w:bottom w:w="100" w:type="dxa"/>
              <w:right w:w="20" w:type="dxa"/>
            </w:tcMar>
            <w:vAlign w:val="bottom"/>
          </w:tcPr>
          <w:p w14:paraId="3CD71E7F" w14:textId="77777777" w:rsidR="00533AF6" w:rsidRDefault="00000000">
            <w:pPr>
              <w:keepNext/>
              <w:keepLines/>
              <w:spacing w:after="0" w:line="240" w:lineRule="auto"/>
            </w:pPr>
            <w:r>
              <w:rPr>
                <w:rFonts w:ascii="Calibri" w:eastAsia="Calibri" w:hAnsi="Calibri" w:cs="Calibri"/>
                <w:sz w:val="22"/>
                <w:szCs w:val="22"/>
              </w:rPr>
              <w:t xml:space="preserve">Ms. </w:t>
            </w:r>
          </w:p>
        </w:tc>
        <w:tc>
          <w:tcPr>
            <w:tcW w:w="1445" w:type="dxa"/>
            <w:tcBorders>
              <w:top w:val="nil"/>
              <w:left w:val="nil"/>
              <w:bottom w:val="nil"/>
              <w:right w:val="nil"/>
            </w:tcBorders>
            <w:tcMar>
              <w:top w:w="20" w:type="dxa"/>
              <w:left w:w="20" w:type="dxa"/>
              <w:bottom w:w="100" w:type="dxa"/>
              <w:right w:w="20" w:type="dxa"/>
            </w:tcMar>
            <w:vAlign w:val="bottom"/>
          </w:tcPr>
          <w:p w14:paraId="23B9B326" w14:textId="77777777" w:rsidR="00533AF6" w:rsidRDefault="00000000">
            <w:pPr>
              <w:keepNext/>
              <w:keepLines/>
              <w:spacing w:after="0" w:line="240" w:lineRule="auto"/>
            </w:pPr>
            <w:r>
              <w:rPr>
                <w:rFonts w:ascii="Calibri" w:eastAsia="Calibri" w:hAnsi="Calibri" w:cs="Calibri"/>
                <w:sz w:val="22"/>
                <w:szCs w:val="22"/>
              </w:rPr>
              <w:t>Easton</w:t>
            </w:r>
          </w:p>
        </w:tc>
      </w:tr>
      <w:tr w:rsidR="00533AF6" w14:paraId="0FCC04B9"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6065248F" w14:textId="77777777" w:rsidR="00533AF6" w:rsidRDefault="00000000">
            <w:pPr>
              <w:keepNext/>
              <w:keepLines/>
              <w:spacing w:after="0" w:line="240" w:lineRule="auto"/>
            </w:pPr>
            <w:r>
              <w:rPr>
                <w:rFonts w:ascii="Calibri" w:eastAsia="Calibri" w:hAnsi="Calibri" w:cs="Calibri"/>
                <w:sz w:val="22"/>
                <w:szCs w:val="22"/>
              </w:rPr>
              <w:t>Fisher</w:t>
            </w:r>
          </w:p>
        </w:tc>
        <w:tc>
          <w:tcPr>
            <w:tcW w:w="2123" w:type="dxa"/>
            <w:tcBorders>
              <w:top w:val="nil"/>
              <w:left w:val="nil"/>
              <w:bottom w:val="nil"/>
              <w:right w:val="nil"/>
            </w:tcBorders>
            <w:tcMar>
              <w:top w:w="20" w:type="dxa"/>
              <w:left w:w="20" w:type="dxa"/>
              <w:bottom w:w="100" w:type="dxa"/>
              <w:right w:w="20" w:type="dxa"/>
            </w:tcMar>
            <w:vAlign w:val="bottom"/>
          </w:tcPr>
          <w:p w14:paraId="23385B1E" w14:textId="77777777" w:rsidR="00533AF6" w:rsidRDefault="00000000">
            <w:pPr>
              <w:keepNext/>
              <w:keepLines/>
              <w:spacing w:after="0" w:line="240" w:lineRule="auto"/>
            </w:pPr>
            <w:r>
              <w:rPr>
                <w:rFonts w:ascii="Calibri" w:eastAsia="Calibri" w:hAnsi="Calibri" w:cs="Calibri"/>
                <w:sz w:val="22"/>
                <w:szCs w:val="22"/>
              </w:rPr>
              <w:t>Joanne</w:t>
            </w:r>
          </w:p>
        </w:tc>
        <w:tc>
          <w:tcPr>
            <w:tcW w:w="2440" w:type="dxa"/>
            <w:tcBorders>
              <w:top w:val="nil"/>
              <w:left w:val="nil"/>
              <w:bottom w:val="nil"/>
              <w:right w:val="nil"/>
            </w:tcBorders>
            <w:tcMar>
              <w:top w:w="20" w:type="dxa"/>
              <w:left w:w="20" w:type="dxa"/>
              <w:bottom w:w="100" w:type="dxa"/>
              <w:right w:w="20" w:type="dxa"/>
            </w:tcMar>
            <w:vAlign w:val="bottom"/>
          </w:tcPr>
          <w:p w14:paraId="440C4738"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26150776" w14:textId="77777777" w:rsidR="00533AF6" w:rsidRDefault="00000000">
            <w:pPr>
              <w:keepNext/>
              <w:keepLines/>
              <w:spacing w:after="0" w:line="240" w:lineRule="auto"/>
            </w:pPr>
            <w:r>
              <w:rPr>
                <w:rFonts w:ascii="Calibri" w:eastAsia="Calibri" w:hAnsi="Calibri" w:cs="Calibri"/>
                <w:sz w:val="22"/>
                <w:szCs w:val="22"/>
              </w:rPr>
              <w:t>Easton</w:t>
            </w:r>
          </w:p>
        </w:tc>
      </w:tr>
      <w:tr w:rsidR="00533AF6" w14:paraId="25E4DA49"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20DDF24B" w14:textId="77777777" w:rsidR="00533AF6" w:rsidRDefault="00000000">
            <w:pPr>
              <w:keepNext/>
              <w:keepLines/>
              <w:spacing w:after="0" w:line="240" w:lineRule="auto"/>
            </w:pPr>
            <w:r>
              <w:rPr>
                <w:rFonts w:ascii="Calibri" w:eastAsia="Calibri" w:hAnsi="Calibri" w:cs="Calibri"/>
                <w:sz w:val="22"/>
                <w:szCs w:val="22"/>
              </w:rPr>
              <w:t>Shuster</w:t>
            </w:r>
          </w:p>
        </w:tc>
        <w:tc>
          <w:tcPr>
            <w:tcW w:w="2123" w:type="dxa"/>
            <w:tcBorders>
              <w:top w:val="nil"/>
              <w:left w:val="nil"/>
              <w:bottom w:val="nil"/>
              <w:right w:val="nil"/>
            </w:tcBorders>
            <w:tcMar>
              <w:top w:w="20" w:type="dxa"/>
              <w:left w:w="20" w:type="dxa"/>
              <w:bottom w:w="100" w:type="dxa"/>
              <w:right w:w="20" w:type="dxa"/>
            </w:tcMar>
            <w:vAlign w:val="bottom"/>
          </w:tcPr>
          <w:p w14:paraId="7DA4ECDA" w14:textId="77777777" w:rsidR="00533AF6" w:rsidRDefault="00000000">
            <w:pPr>
              <w:keepNext/>
              <w:keepLines/>
              <w:spacing w:after="0" w:line="240" w:lineRule="auto"/>
            </w:pPr>
            <w:r>
              <w:rPr>
                <w:rFonts w:ascii="Calibri" w:eastAsia="Calibri" w:hAnsi="Calibri" w:cs="Calibri"/>
                <w:sz w:val="22"/>
                <w:szCs w:val="22"/>
              </w:rPr>
              <w:t>Thomas</w:t>
            </w:r>
          </w:p>
        </w:tc>
        <w:tc>
          <w:tcPr>
            <w:tcW w:w="2440" w:type="dxa"/>
            <w:tcBorders>
              <w:top w:val="nil"/>
              <w:left w:val="nil"/>
              <w:bottom w:val="nil"/>
              <w:right w:val="nil"/>
            </w:tcBorders>
            <w:tcMar>
              <w:top w:w="20" w:type="dxa"/>
              <w:left w:w="20" w:type="dxa"/>
              <w:bottom w:w="100" w:type="dxa"/>
              <w:right w:w="20" w:type="dxa"/>
            </w:tcMar>
            <w:vAlign w:val="bottom"/>
          </w:tcPr>
          <w:p w14:paraId="3B1F5D95"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3D55F6AB" w14:textId="77777777" w:rsidR="00533AF6" w:rsidRDefault="00000000">
            <w:pPr>
              <w:keepNext/>
              <w:keepLines/>
              <w:spacing w:after="0" w:line="240" w:lineRule="auto"/>
            </w:pPr>
            <w:r>
              <w:rPr>
                <w:rFonts w:ascii="Calibri" w:eastAsia="Calibri" w:hAnsi="Calibri" w:cs="Calibri"/>
                <w:sz w:val="22"/>
                <w:szCs w:val="22"/>
              </w:rPr>
              <w:t>Easton</w:t>
            </w:r>
          </w:p>
        </w:tc>
      </w:tr>
      <w:tr w:rsidR="00533AF6" w14:paraId="0466A5DA"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5796E607" w14:textId="77777777" w:rsidR="00533AF6" w:rsidRDefault="00000000">
            <w:pPr>
              <w:keepNext/>
              <w:keepLines/>
              <w:spacing w:after="0" w:line="240" w:lineRule="auto"/>
            </w:pPr>
            <w:r>
              <w:rPr>
                <w:rFonts w:ascii="Calibri" w:eastAsia="Calibri" w:hAnsi="Calibri" w:cs="Calibri"/>
                <w:sz w:val="22"/>
                <w:szCs w:val="22"/>
              </w:rPr>
              <w:t>Stehle</w:t>
            </w:r>
          </w:p>
        </w:tc>
        <w:tc>
          <w:tcPr>
            <w:tcW w:w="2123" w:type="dxa"/>
            <w:tcBorders>
              <w:top w:val="nil"/>
              <w:left w:val="nil"/>
              <w:bottom w:val="nil"/>
              <w:right w:val="nil"/>
            </w:tcBorders>
            <w:tcMar>
              <w:top w:w="20" w:type="dxa"/>
              <w:left w:w="20" w:type="dxa"/>
              <w:bottom w:w="100" w:type="dxa"/>
              <w:right w:w="20" w:type="dxa"/>
            </w:tcMar>
            <w:vAlign w:val="bottom"/>
          </w:tcPr>
          <w:p w14:paraId="53038DA2" w14:textId="77777777" w:rsidR="00533AF6" w:rsidRDefault="00000000">
            <w:pPr>
              <w:keepNext/>
              <w:keepLines/>
              <w:spacing w:after="0" w:line="240" w:lineRule="auto"/>
            </w:pPr>
            <w:r>
              <w:rPr>
                <w:rFonts w:ascii="Calibri" w:eastAsia="Calibri" w:hAnsi="Calibri" w:cs="Calibri"/>
                <w:sz w:val="22"/>
                <w:szCs w:val="22"/>
              </w:rPr>
              <w:t>Jessica</w:t>
            </w:r>
          </w:p>
        </w:tc>
        <w:tc>
          <w:tcPr>
            <w:tcW w:w="2440" w:type="dxa"/>
            <w:tcBorders>
              <w:top w:val="nil"/>
              <w:left w:val="nil"/>
              <w:bottom w:val="nil"/>
              <w:right w:val="nil"/>
            </w:tcBorders>
            <w:tcMar>
              <w:top w:w="20" w:type="dxa"/>
              <w:left w:w="20" w:type="dxa"/>
              <w:bottom w:w="100" w:type="dxa"/>
              <w:right w:w="20" w:type="dxa"/>
            </w:tcMar>
            <w:vAlign w:val="bottom"/>
          </w:tcPr>
          <w:p w14:paraId="4A5D59B1"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7A46ACF8" w14:textId="77777777" w:rsidR="00533AF6" w:rsidRDefault="00000000">
            <w:pPr>
              <w:keepNext/>
              <w:keepLines/>
              <w:spacing w:after="0" w:line="240" w:lineRule="auto"/>
            </w:pPr>
            <w:r>
              <w:rPr>
                <w:rFonts w:ascii="Calibri" w:eastAsia="Calibri" w:hAnsi="Calibri" w:cs="Calibri"/>
                <w:sz w:val="22"/>
                <w:szCs w:val="22"/>
              </w:rPr>
              <w:t>Easton</w:t>
            </w:r>
          </w:p>
        </w:tc>
      </w:tr>
      <w:tr w:rsidR="00533AF6" w14:paraId="7A66FF4B"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70F54421" w14:textId="77777777" w:rsidR="00533AF6" w:rsidRDefault="00000000">
            <w:pPr>
              <w:keepNext/>
              <w:keepLines/>
              <w:spacing w:after="0" w:line="240" w:lineRule="auto"/>
            </w:pPr>
            <w:r>
              <w:rPr>
                <w:rFonts w:ascii="Calibri" w:eastAsia="Calibri" w:hAnsi="Calibri" w:cs="Calibri"/>
                <w:sz w:val="22"/>
                <w:szCs w:val="22"/>
              </w:rPr>
              <w:t>Vance</w:t>
            </w:r>
          </w:p>
        </w:tc>
        <w:tc>
          <w:tcPr>
            <w:tcW w:w="2123" w:type="dxa"/>
            <w:tcBorders>
              <w:top w:val="nil"/>
              <w:left w:val="nil"/>
              <w:bottom w:val="nil"/>
              <w:right w:val="nil"/>
            </w:tcBorders>
            <w:tcMar>
              <w:top w:w="20" w:type="dxa"/>
              <w:left w:w="20" w:type="dxa"/>
              <w:bottom w:w="100" w:type="dxa"/>
              <w:right w:w="20" w:type="dxa"/>
            </w:tcMar>
            <w:vAlign w:val="bottom"/>
          </w:tcPr>
          <w:p w14:paraId="0C439F13" w14:textId="77777777" w:rsidR="00533AF6" w:rsidRDefault="00000000">
            <w:pPr>
              <w:keepNext/>
              <w:keepLines/>
              <w:spacing w:after="0" w:line="240" w:lineRule="auto"/>
            </w:pPr>
            <w:r>
              <w:rPr>
                <w:rFonts w:ascii="Calibri" w:eastAsia="Calibri" w:hAnsi="Calibri" w:cs="Calibri"/>
                <w:sz w:val="22"/>
                <w:szCs w:val="22"/>
              </w:rPr>
              <w:t>Eddie</w:t>
            </w:r>
          </w:p>
        </w:tc>
        <w:tc>
          <w:tcPr>
            <w:tcW w:w="2440" w:type="dxa"/>
            <w:tcBorders>
              <w:top w:val="nil"/>
              <w:left w:val="nil"/>
              <w:bottom w:val="nil"/>
              <w:right w:val="nil"/>
            </w:tcBorders>
            <w:tcMar>
              <w:top w:w="20" w:type="dxa"/>
              <w:left w:w="20" w:type="dxa"/>
              <w:bottom w:w="100" w:type="dxa"/>
              <w:right w:w="20" w:type="dxa"/>
            </w:tcMar>
            <w:vAlign w:val="bottom"/>
          </w:tcPr>
          <w:p w14:paraId="193A63C3"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7011EABB" w14:textId="77777777" w:rsidR="00533AF6" w:rsidRDefault="00000000">
            <w:pPr>
              <w:keepNext/>
              <w:keepLines/>
              <w:spacing w:after="0" w:line="240" w:lineRule="auto"/>
            </w:pPr>
            <w:r>
              <w:rPr>
                <w:rFonts w:ascii="Calibri" w:eastAsia="Calibri" w:hAnsi="Calibri" w:cs="Calibri"/>
                <w:sz w:val="22"/>
                <w:szCs w:val="22"/>
              </w:rPr>
              <w:t>Easton</w:t>
            </w:r>
          </w:p>
        </w:tc>
      </w:tr>
      <w:tr w:rsidR="00533AF6" w14:paraId="6E4C8217"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5C5CC7B8" w14:textId="77777777" w:rsidR="00533AF6" w:rsidRDefault="00000000">
            <w:pPr>
              <w:keepNext/>
              <w:keepLines/>
              <w:spacing w:after="0" w:line="240" w:lineRule="auto"/>
            </w:pPr>
            <w:r>
              <w:rPr>
                <w:rFonts w:ascii="Calibri" w:eastAsia="Calibri" w:hAnsi="Calibri" w:cs="Calibri"/>
                <w:sz w:val="22"/>
                <w:szCs w:val="22"/>
              </w:rPr>
              <w:t>Brown</w:t>
            </w:r>
          </w:p>
        </w:tc>
        <w:tc>
          <w:tcPr>
            <w:tcW w:w="2123" w:type="dxa"/>
            <w:tcBorders>
              <w:top w:val="nil"/>
              <w:left w:val="nil"/>
              <w:bottom w:val="nil"/>
              <w:right w:val="nil"/>
            </w:tcBorders>
            <w:tcMar>
              <w:top w:w="20" w:type="dxa"/>
              <w:left w:w="20" w:type="dxa"/>
              <w:bottom w:w="100" w:type="dxa"/>
              <w:right w:w="20" w:type="dxa"/>
            </w:tcMar>
            <w:vAlign w:val="bottom"/>
          </w:tcPr>
          <w:p w14:paraId="6E66D833" w14:textId="77777777" w:rsidR="00533AF6" w:rsidRDefault="00000000">
            <w:pPr>
              <w:keepNext/>
              <w:keepLines/>
              <w:spacing w:after="0" w:line="240" w:lineRule="auto"/>
            </w:pPr>
            <w:r>
              <w:rPr>
                <w:rFonts w:ascii="Calibri" w:eastAsia="Calibri" w:hAnsi="Calibri" w:cs="Calibri"/>
                <w:sz w:val="22"/>
                <w:szCs w:val="22"/>
              </w:rPr>
              <w:t>Nathan</w:t>
            </w:r>
          </w:p>
        </w:tc>
        <w:tc>
          <w:tcPr>
            <w:tcW w:w="2440" w:type="dxa"/>
            <w:tcBorders>
              <w:top w:val="nil"/>
              <w:left w:val="nil"/>
              <w:bottom w:val="nil"/>
              <w:right w:val="nil"/>
            </w:tcBorders>
            <w:tcMar>
              <w:top w:w="20" w:type="dxa"/>
              <w:left w:w="20" w:type="dxa"/>
              <w:bottom w:w="100" w:type="dxa"/>
              <w:right w:w="20" w:type="dxa"/>
            </w:tcMar>
            <w:vAlign w:val="bottom"/>
          </w:tcPr>
          <w:p w14:paraId="7A810E1E"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44077CD3" w14:textId="77777777" w:rsidR="00533AF6" w:rsidRDefault="00000000">
            <w:pPr>
              <w:keepNext/>
              <w:keepLines/>
              <w:spacing w:after="0" w:line="240" w:lineRule="auto"/>
            </w:pPr>
            <w:r>
              <w:rPr>
                <w:rFonts w:ascii="Calibri" w:eastAsia="Calibri" w:hAnsi="Calibri" w:cs="Calibri"/>
                <w:sz w:val="22"/>
                <w:szCs w:val="22"/>
              </w:rPr>
              <w:t>EDOW</w:t>
            </w:r>
          </w:p>
        </w:tc>
      </w:tr>
      <w:tr w:rsidR="00533AF6" w14:paraId="2A5AC8B9"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0827AB96" w14:textId="77777777" w:rsidR="00533AF6" w:rsidRDefault="00000000">
            <w:pPr>
              <w:keepNext/>
              <w:keepLines/>
              <w:spacing w:after="0" w:line="240" w:lineRule="auto"/>
            </w:pPr>
            <w:r>
              <w:rPr>
                <w:rFonts w:ascii="Calibri" w:eastAsia="Calibri" w:hAnsi="Calibri" w:cs="Calibri"/>
                <w:sz w:val="22"/>
                <w:szCs w:val="22"/>
              </w:rPr>
              <w:t>Downing</w:t>
            </w:r>
          </w:p>
        </w:tc>
        <w:tc>
          <w:tcPr>
            <w:tcW w:w="2123" w:type="dxa"/>
            <w:tcBorders>
              <w:top w:val="nil"/>
              <w:left w:val="nil"/>
              <w:bottom w:val="nil"/>
              <w:right w:val="nil"/>
            </w:tcBorders>
            <w:tcMar>
              <w:top w:w="20" w:type="dxa"/>
              <w:left w:w="20" w:type="dxa"/>
              <w:bottom w:w="100" w:type="dxa"/>
              <w:right w:w="20" w:type="dxa"/>
            </w:tcMar>
            <w:vAlign w:val="bottom"/>
          </w:tcPr>
          <w:p w14:paraId="74EE5D4D" w14:textId="77777777" w:rsidR="00533AF6" w:rsidRDefault="00000000">
            <w:pPr>
              <w:keepNext/>
              <w:keepLines/>
              <w:spacing w:after="0" w:line="240" w:lineRule="auto"/>
            </w:pPr>
            <w:r>
              <w:rPr>
                <w:rFonts w:ascii="Calibri" w:eastAsia="Calibri" w:hAnsi="Calibri" w:cs="Calibri"/>
                <w:sz w:val="22"/>
                <w:szCs w:val="22"/>
              </w:rPr>
              <w:t>Mathy Milling</w:t>
            </w:r>
          </w:p>
        </w:tc>
        <w:tc>
          <w:tcPr>
            <w:tcW w:w="2440" w:type="dxa"/>
            <w:tcBorders>
              <w:top w:val="nil"/>
              <w:left w:val="nil"/>
              <w:bottom w:val="nil"/>
              <w:right w:val="nil"/>
            </w:tcBorders>
            <w:tcMar>
              <w:top w:w="20" w:type="dxa"/>
              <w:left w:w="20" w:type="dxa"/>
              <w:bottom w:w="100" w:type="dxa"/>
              <w:right w:w="20" w:type="dxa"/>
            </w:tcMar>
            <w:vAlign w:val="bottom"/>
          </w:tcPr>
          <w:p w14:paraId="777E3B92" w14:textId="77777777" w:rsidR="00533AF6" w:rsidRDefault="00000000">
            <w:pPr>
              <w:keepNext/>
              <w:keepLines/>
              <w:spacing w:after="0" w:line="240" w:lineRule="auto"/>
            </w:pPr>
            <w:r>
              <w:rPr>
                <w:rFonts w:ascii="Calibri" w:eastAsia="Calibri" w:hAnsi="Calibri" w:cs="Calibri"/>
                <w:sz w:val="22"/>
                <w:szCs w:val="22"/>
              </w:rPr>
              <w:t xml:space="preserve">Ms. </w:t>
            </w:r>
          </w:p>
        </w:tc>
        <w:tc>
          <w:tcPr>
            <w:tcW w:w="1445" w:type="dxa"/>
            <w:tcBorders>
              <w:top w:val="nil"/>
              <w:left w:val="nil"/>
              <w:bottom w:val="nil"/>
              <w:right w:val="nil"/>
            </w:tcBorders>
            <w:tcMar>
              <w:top w:w="20" w:type="dxa"/>
              <w:left w:w="20" w:type="dxa"/>
              <w:bottom w:w="100" w:type="dxa"/>
              <w:right w:w="20" w:type="dxa"/>
            </w:tcMar>
            <w:vAlign w:val="bottom"/>
          </w:tcPr>
          <w:p w14:paraId="40C03FC2" w14:textId="77777777" w:rsidR="00533AF6" w:rsidRDefault="00000000">
            <w:pPr>
              <w:keepNext/>
              <w:keepLines/>
              <w:spacing w:after="0" w:line="240" w:lineRule="auto"/>
            </w:pPr>
            <w:r>
              <w:rPr>
                <w:rFonts w:ascii="Calibri" w:eastAsia="Calibri" w:hAnsi="Calibri" w:cs="Calibri"/>
                <w:sz w:val="22"/>
                <w:szCs w:val="22"/>
              </w:rPr>
              <w:t>EDOW</w:t>
            </w:r>
          </w:p>
        </w:tc>
      </w:tr>
      <w:tr w:rsidR="00533AF6" w14:paraId="48DDA8FD"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77D3337A" w14:textId="77777777" w:rsidR="00533AF6" w:rsidRDefault="00000000">
            <w:pPr>
              <w:keepNext/>
              <w:keepLines/>
              <w:spacing w:after="0" w:line="240" w:lineRule="auto"/>
            </w:pPr>
            <w:r>
              <w:rPr>
                <w:rFonts w:ascii="Calibri" w:eastAsia="Calibri" w:hAnsi="Calibri" w:cs="Calibri"/>
                <w:sz w:val="22"/>
                <w:szCs w:val="22"/>
              </w:rPr>
              <w:t>Huber</w:t>
            </w:r>
          </w:p>
        </w:tc>
        <w:tc>
          <w:tcPr>
            <w:tcW w:w="2123" w:type="dxa"/>
            <w:tcBorders>
              <w:top w:val="nil"/>
              <w:left w:val="nil"/>
              <w:bottom w:val="nil"/>
              <w:right w:val="nil"/>
            </w:tcBorders>
            <w:tcMar>
              <w:top w:w="20" w:type="dxa"/>
              <w:left w:w="20" w:type="dxa"/>
              <w:bottom w:w="100" w:type="dxa"/>
              <w:right w:w="20" w:type="dxa"/>
            </w:tcMar>
            <w:vAlign w:val="bottom"/>
          </w:tcPr>
          <w:p w14:paraId="7C6ABA17" w14:textId="77777777" w:rsidR="00533AF6" w:rsidRDefault="00000000">
            <w:pPr>
              <w:keepNext/>
              <w:keepLines/>
              <w:spacing w:after="0" w:line="240" w:lineRule="auto"/>
            </w:pPr>
            <w:r>
              <w:rPr>
                <w:rFonts w:ascii="Calibri" w:eastAsia="Calibri" w:hAnsi="Calibri" w:cs="Calibri"/>
                <w:sz w:val="22"/>
                <w:szCs w:val="22"/>
              </w:rPr>
              <w:t>Glenna</w:t>
            </w:r>
          </w:p>
        </w:tc>
        <w:tc>
          <w:tcPr>
            <w:tcW w:w="2440" w:type="dxa"/>
            <w:tcBorders>
              <w:top w:val="nil"/>
              <w:left w:val="nil"/>
              <w:bottom w:val="nil"/>
              <w:right w:val="nil"/>
            </w:tcBorders>
            <w:tcMar>
              <w:top w:w="20" w:type="dxa"/>
              <w:left w:w="20" w:type="dxa"/>
              <w:bottom w:w="100" w:type="dxa"/>
              <w:right w:w="20" w:type="dxa"/>
            </w:tcMar>
            <w:vAlign w:val="bottom"/>
          </w:tcPr>
          <w:p w14:paraId="2571FE6A"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2139FE4E" w14:textId="77777777" w:rsidR="00533AF6" w:rsidRDefault="00000000">
            <w:pPr>
              <w:keepNext/>
              <w:keepLines/>
              <w:spacing w:after="0" w:line="240" w:lineRule="auto"/>
            </w:pPr>
            <w:r>
              <w:rPr>
                <w:rFonts w:ascii="Calibri" w:eastAsia="Calibri" w:hAnsi="Calibri" w:cs="Calibri"/>
                <w:sz w:val="22"/>
                <w:szCs w:val="22"/>
              </w:rPr>
              <w:t>EDOW</w:t>
            </w:r>
          </w:p>
        </w:tc>
      </w:tr>
      <w:tr w:rsidR="00533AF6" w14:paraId="3A420A99"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7AA8C3A7" w14:textId="77777777" w:rsidR="00533AF6" w:rsidRDefault="00000000">
            <w:pPr>
              <w:keepNext/>
              <w:keepLines/>
              <w:spacing w:after="0" w:line="240" w:lineRule="auto"/>
            </w:pPr>
            <w:r>
              <w:rPr>
                <w:rFonts w:ascii="Calibri" w:eastAsia="Calibri" w:hAnsi="Calibri" w:cs="Calibri"/>
                <w:sz w:val="22"/>
                <w:szCs w:val="22"/>
              </w:rPr>
              <w:t>Cochran</w:t>
            </w:r>
          </w:p>
        </w:tc>
        <w:tc>
          <w:tcPr>
            <w:tcW w:w="2123" w:type="dxa"/>
            <w:tcBorders>
              <w:top w:val="nil"/>
              <w:left w:val="nil"/>
              <w:bottom w:val="nil"/>
              <w:right w:val="nil"/>
            </w:tcBorders>
            <w:tcMar>
              <w:top w:w="20" w:type="dxa"/>
              <w:left w:w="20" w:type="dxa"/>
              <w:bottom w:w="100" w:type="dxa"/>
              <w:right w:w="20" w:type="dxa"/>
            </w:tcMar>
            <w:vAlign w:val="bottom"/>
          </w:tcPr>
          <w:p w14:paraId="3766E464" w14:textId="77777777" w:rsidR="00533AF6" w:rsidRDefault="00000000">
            <w:pPr>
              <w:keepNext/>
              <w:keepLines/>
              <w:spacing w:after="0" w:line="240" w:lineRule="auto"/>
            </w:pPr>
            <w:r>
              <w:rPr>
                <w:rFonts w:ascii="Calibri" w:eastAsia="Calibri" w:hAnsi="Calibri" w:cs="Calibri"/>
                <w:sz w:val="22"/>
                <w:szCs w:val="22"/>
              </w:rPr>
              <w:t>Pamela</w:t>
            </w:r>
          </w:p>
        </w:tc>
        <w:tc>
          <w:tcPr>
            <w:tcW w:w="2440" w:type="dxa"/>
            <w:tcBorders>
              <w:top w:val="nil"/>
              <w:left w:val="nil"/>
              <w:bottom w:val="nil"/>
              <w:right w:val="nil"/>
            </w:tcBorders>
            <w:tcMar>
              <w:top w:w="20" w:type="dxa"/>
              <w:left w:w="20" w:type="dxa"/>
              <w:bottom w:w="100" w:type="dxa"/>
              <w:right w:w="20" w:type="dxa"/>
            </w:tcMar>
            <w:vAlign w:val="bottom"/>
          </w:tcPr>
          <w:p w14:paraId="01549A70" w14:textId="77777777" w:rsidR="00533AF6" w:rsidRDefault="00000000">
            <w:pPr>
              <w:keepNext/>
              <w:keepLines/>
              <w:spacing w:after="0" w:line="240" w:lineRule="auto"/>
            </w:pPr>
            <w:r>
              <w:rPr>
                <w:rFonts w:ascii="Calibri" w:eastAsia="Calibri" w:hAnsi="Calibri" w:cs="Calibri"/>
                <w:sz w:val="22"/>
                <w:szCs w:val="22"/>
              </w:rPr>
              <w:t>Dr.</w:t>
            </w:r>
          </w:p>
        </w:tc>
        <w:tc>
          <w:tcPr>
            <w:tcW w:w="1445" w:type="dxa"/>
            <w:tcBorders>
              <w:top w:val="nil"/>
              <w:left w:val="nil"/>
              <w:bottom w:val="nil"/>
              <w:right w:val="nil"/>
            </w:tcBorders>
            <w:tcMar>
              <w:top w:w="20" w:type="dxa"/>
              <w:left w:w="20" w:type="dxa"/>
              <w:bottom w:w="100" w:type="dxa"/>
              <w:right w:w="20" w:type="dxa"/>
            </w:tcMar>
            <w:vAlign w:val="bottom"/>
          </w:tcPr>
          <w:p w14:paraId="25B56074" w14:textId="77777777" w:rsidR="00533AF6" w:rsidRDefault="00000000">
            <w:pPr>
              <w:keepNext/>
              <w:keepLines/>
              <w:spacing w:after="0" w:line="240" w:lineRule="auto"/>
            </w:pPr>
            <w:r>
              <w:rPr>
                <w:rFonts w:ascii="Calibri" w:eastAsia="Calibri" w:hAnsi="Calibri" w:cs="Calibri"/>
                <w:sz w:val="22"/>
                <w:szCs w:val="22"/>
              </w:rPr>
              <w:t>MD</w:t>
            </w:r>
          </w:p>
        </w:tc>
      </w:tr>
      <w:tr w:rsidR="00533AF6" w14:paraId="3720D953"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129D675D" w14:textId="77777777" w:rsidR="00533AF6" w:rsidRDefault="00000000">
            <w:pPr>
              <w:keepNext/>
              <w:keepLines/>
              <w:spacing w:after="0" w:line="240" w:lineRule="auto"/>
            </w:pPr>
            <w:r>
              <w:rPr>
                <w:rFonts w:ascii="Calibri" w:eastAsia="Calibri" w:hAnsi="Calibri" w:cs="Calibri"/>
                <w:sz w:val="22"/>
                <w:szCs w:val="22"/>
              </w:rPr>
              <w:t>Elder</w:t>
            </w:r>
          </w:p>
        </w:tc>
        <w:tc>
          <w:tcPr>
            <w:tcW w:w="2123" w:type="dxa"/>
            <w:tcBorders>
              <w:top w:val="nil"/>
              <w:left w:val="nil"/>
              <w:bottom w:val="nil"/>
              <w:right w:val="nil"/>
            </w:tcBorders>
            <w:tcMar>
              <w:top w:w="20" w:type="dxa"/>
              <w:left w:w="20" w:type="dxa"/>
              <w:bottom w:w="100" w:type="dxa"/>
              <w:right w:w="20" w:type="dxa"/>
            </w:tcMar>
            <w:vAlign w:val="bottom"/>
          </w:tcPr>
          <w:p w14:paraId="3B931980" w14:textId="77777777" w:rsidR="00533AF6" w:rsidRDefault="00000000">
            <w:pPr>
              <w:keepNext/>
              <w:keepLines/>
              <w:spacing w:after="0" w:line="240" w:lineRule="auto"/>
            </w:pPr>
            <w:r>
              <w:rPr>
                <w:rFonts w:ascii="Calibri" w:eastAsia="Calibri" w:hAnsi="Calibri" w:cs="Calibri"/>
                <w:sz w:val="22"/>
                <w:szCs w:val="22"/>
              </w:rPr>
              <w:t>Ruth</w:t>
            </w:r>
          </w:p>
        </w:tc>
        <w:tc>
          <w:tcPr>
            <w:tcW w:w="2440" w:type="dxa"/>
            <w:tcBorders>
              <w:top w:val="nil"/>
              <w:left w:val="nil"/>
              <w:bottom w:val="nil"/>
              <w:right w:val="nil"/>
            </w:tcBorders>
            <w:tcMar>
              <w:top w:w="20" w:type="dxa"/>
              <w:left w:w="20" w:type="dxa"/>
              <w:bottom w:w="100" w:type="dxa"/>
              <w:right w:w="20" w:type="dxa"/>
            </w:tcMar>
            <w:vAlign w:val="bottom"/>
          </w:tcPr>
          <w:p w14:paraId="15461E9E"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3E114214" w14:textId="77777777" w:rsidR="00533AF6" w:rsidRDefault="00000000">
            <w:pPr>
              <w:keepNext/>
              <w:keepLines/>
              <w:spacing w:after="0" w:line="240" w:lineRule="auto"/>
            </w:pPr>
            <w:r>
              <w:rPr>
                <w:rFonts w:ascii="Calibri" w:eastAsia="Calibri" w:hAnsi="Calibri" w:cs="Calibri"/>
                <w:sz w:val="22"/>
                <w:szCs w:val="22"/>
              </w:rPr>
              <w:t>MD</w:t>
            </w:r>
          </w:p>
        </w:tc>
      </w:tr>
      <w:tr w:rsidR="00533AF6" w14:paraId="55BB6288"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023E19C0" w14:textId="77777777" w:rsidR="00533AF6" w:rsidRDefault="00000000">
            <w:pPr>
              <w:keepNext/>
              <w:keepLines/>
              <w:spacing w:after="0" w:line="240" w:lineRule="auto"/>
            </w:pPr>
            <w:r>
              <w:rPr>
                <w:rFonts w:ascii="Calibri" w:eastAsia="Calibri" w:hAnsi="Calibri" w:cs="Calibri"/>
                <w:sz w:val="22"/>
                <w:szCs w:val="22"/>
              </w:rPr>
              <w:t>Schofield-Broadbent</w:t>
            </w:r>
          </w:p>
        </w:tc>
        <w:tc>
          <w:tcPr>
            <w:tcW w:w="2123" w:type="dxa"/>
            <w:tcBorders>
              <w:top w:val="nil"/>
              <w:left w:val="nil"/>
              <w:bottom w:val="nil"/>
              <w:right w:val="nil"/>
            </w:tcBorders>
            <w:tcMar>
              <w:top w:w="20" w:type="dxa"/>
              <w:left w:w="20" w:type="dxa"/>
              <w:bottom w:w="100" w:type="dxa"/>
              <w:right w:w="20" w:type="dxa"/>
            </w:tcMar>
            <w:vAlign w:val="bottom"/>
          </w:tcPr>
          <w:p w14:paraId="236E9100" w14:textId="77777777" w:rsidR="00533AF6" w:rsidRDefault="00000000">
            <w:pPr>
              <w:keepNext/>
              <w:keepLines/>
              <w:spacing w:after="0" w:line="240" w:lineRule="auto"/>
            </w:pPr>
            <w:r>
              <w:rPr>
                <w:rFonts w:ascii="Calibri" w:eastAsia="Calibri" w:hAnsi="Calibri" w:cs="Calibri"/>
                <w:sz w:val="22"/>
                <w:szCs w:val="22"/>
              </w:rPr>
              <w:t>Carrie</w:t>
            </w:r>
          </w:p>
        </w:tc>
        <w:tc>
          <w:tcPr>
            <w:tcW w:w="2440" w:type="dxa"/>
            <w:tcBorders>
              <w:top w:val="nil"/>
              <w:left w:val="nil"/>
              <w:bottom w:val="nil"/>
              <w:right w:val="nil"/>
            </w:tcBorders>
            <w:tcMar>
              <w:top w:w="20" w:type="dxa"/>
              <w:left w:w="20" w:type="dxa"/>
              <w:bottom w:w="100" w:type="dxa"/>
              <w:right w:w="20" w:type="dxa"/>
            </w:tcMar>
            <w:vAlign w:val="bottom"/>
          </w:tcPr>
          <w:p w14:paraId="63BD73F5" w14:textId="77777777" w:rsidR="00533AF6" w:rsidRDefault="00000000">
            <w:pPr>
              <w:keepNext/>
              <w:keepLines/>
              <w:spacing w:after="0" w:line="240" w:lineRule="auto"/>
            </w:pPr>
            <w:r>
              <w:rPr>
                <w:rFonts w:ascii="Calibri" w:eastAsia="Calibri" w:hAnsi="Calibri" w:cs="Calibri"/>
                <w:sz w:val="22"/>
                <w:szCs w:val="22"/>
              </w:rPr>
              <w:t>The Rt. Rev.</w:t>
            </w:r>
          </w:p>
        </w:tc>
        <w:tc>
          <w:tcPr>
            <w:tcW w:w="1445" w:type="dxa"/>
            <w:tcBorders>
              <w:top w:val="nil"/>
              <w:left w:val="nil"/>
              <w:bottom w:val="nil"/>
              <w:right w:val="nil"/>
            </w:tcBorders>
            <w:tcMar>
              <w:top w:w="20" w:type="dxa"/>
              <w:left w:w="20" w:type="dxa"/>
              <w:bottom w:w="100" w:type="dxa"/>
              <w:right w:w="20" w:type="dxa"/>
            </w:tcMar>
            <w:vAlign w:val="bottom"/>
          </w:tcPr>
          <w:p w14:paraId="76166F5E" w14:textId="77777777" w:rsidR="00533AF6" w:rsidRDefault="00000000">
            <w:pPr>
              <w:keepNext/>
              <w:keepLines/>
              <w:spacing w:after="0" w:line="240" w:lineRule="auto"/>
            </w:pPr>
            <w:r>
              <w:rPr>
                <w:rFonts w:ascii="Calibri" w:eastAsia="Calibri" w:hAnsi="Calibri" w:cs="Calibri"/>
                <w:sz w:val="22"/>
                <w:szCs w:val="22"/>
              </w:rPr>
              <w:t>MD</w:t>
            </w:r>
          </w:p>
        </w:tc>
      </w:tr>
      <w:tr w:rsidR="00533AF6" w14:paraId="160CCCD7"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10BFDF24" w14:textId="77777777" w:rsidR="00533AF6" w:rsidRDefault="00000000">
            <w:pPr>
              <w:keepNext/>
              <w:keepLines/>
              <w:spacing w:after="0" w:line="240" w:lineRule="auto"/>
            </w:pPr>
            <w:r>
              <w:rPr>
                <w:rFonts w:ascii="Calibri" w:eastAsia="Calibri" w:hAnsi="Calibri" w:cs="Calibri"/>
                <w:sz w:val="22"/>
                <w:szCs w:val="22"/>
              </w:rPr>
              <w:t>Wild</w:t>
            </w:r>
          </w:p>
        </w:tc>
        <w:tc>
          <w:tcPr>
            <w:tcW w:w="2123" w:type="dxa"/>
            <w:tcBorders>
              <w:top w:val="nil"/>
              <w:left w:val="nil"/>
              <w:bottom w:val="nil"/>
              <w:right w:val="nil"/>
            </w:tcBorders>
            <w:tcMar>
              <w:top w:w="20" w:type="dxa"/>
              <w:left w:w="20" w:type="dxa"/>
              <w:bottom w:w="100" w:type="dxa"/>
              <w:right w:w="20" w:type="dxa"/>
            </w:tcMar>
            <w:vAlign w:val="bottom"/>
          </w:tcPr>
          <w:p w14:paraId="2BE0127D" w14:textId="77777777" w:rsidR="00533AF6" w:rsidRDefault="00000000">
            <w:pPr>
              <w:keepNext/>
              <w:keepLines/>
              <w:spacing w:after="0" w:line="240" w:lineRule="auto"/>
            </w:pPr>
            <w:r>
              <w:rPr>
                <w:rFonts w:ascii="Calibri" w:eastAsia="Calibri" w:hAnsi="Calibri" w:cs="Calibri"/>
                <w:sz w:val="22"/>
                <w:szCs w:val="22"/>
              </w:rPr>
              <w:t>Geoffrey</w:t>
            </w:r>
          </w:p>
        </w:tc>
        <w:tc>
          <w:tcPr>
            <w:tcW w:w="2440" w:type="dxa"/>
            <w:tcBorders>
              <w:top w:val="nil"/>
              <w:left w:val="nil"/>
              <w:bottom w:val="nil"/>
              <w:right w:val="nil"/>
            </w:tcBorders>
            <w:tcMar>
              <w:top w:w="20" w:type="dxa"/>
              <w:left w:w="20" w:type="dxa"/>
              <w:bottom w:w="100" w:type="dxa"/>
              <w:right w:w="20" w:type="dxa"/>
            </w:tcMar>
            <w:vAlign w:val="bottom"/>
          </w:tcPr>
          <w:p w14:paraId="4E3217E8"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72CBF898" w14:textId="77777777" w:rsidR="00533AF6" w:rsidRDefault="00000000">
            <w:pPr>
              <w:keepNext/>
              <w:keepLines/>
              <w:spacing w:after="0" w:line="240" w:lineRule="auto"/>
            </w:pPr>
            <w:r>
              <w:rPr>
                <w:rFonts w:ascii="Calibri" w:eastAsia="Calibri" w:hAnsi="Calibri" w:cs="Calibri"/>
                <w:sz w:val="22"/>
                <w:szCs w:val="22"/>
              </w:rPr>
              <w:t>NWPA</w:t>
            </w:r>
          </w:p>
        </w:tc>
      </w:tr>
      <w:tr w:rsidR="00533AF6" w14:paraId="6652228F"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041B240F" w14:textId="77777777" w:rsidR="00533AF6" w:rsidRDefault="00000000">
            <w:pPr>
              <w:keepNext/>
              <w:keepLines/>
              <w:spacing w:after="0" w:line="240" w:lineRule="auto"/>
            </w:pPr>
            <w:r>
              <w:rPr>
                <w:rFonts w:ascii="Calibri" w:eastAsia="Calibri" w:hAnsi="Calibri" w:cs="Calibri"/>
                <w:sz w:val="22"/>
                <w:szCs w:val="22"/>
              </w:rPr>
              <w:t>Wild</w:t>
            </w:r>
          </w:p>
        </w:tc>
        <w:tc>
          <w:tcPr>
            <w:tcW w:w="2123" w:type="dxa"/>
            <w:tcBorders>
              <w:top w:val="nil"/>
              <w:left w:val="nil"/>
              <w:bottom w:val="nil"/>
              <w:right w:val="nil"/>
            </w:tcBorders>
            <w:tcMar>
              <w:top w:w="20" w:type="dxa"/>
              <w:left w:w="20" w:type="dxa"/>
              <w:bottom w:w="100" w:type="dxa"/>
              <w:right w:w="20" w:type="dxa"/>
            </w:tcMar>
            <w:vAlign w:val="bottom"/>
          </w:tcPr>
          <w:p w14:paraId="2042FFA9" w14:textId="77777777" w:rsidR="00533AF6" w:rsidRDefault="00000000">
            <w:pPr>
              <w:keepNext/>
              <w:keepLines/>
              <w:spacing w:after="0" w:line="240" w:lineRule="auto"/>
            </w:pPr>
            <w:r>
              <w:rPr>
                <w:rFonts w:ascii="Calibri" w:eastAsia="Calibri" w:hAnsi="Calibri" w:cs="Calibri"/>
                <w:sz w:val="22"/>
                <w:szCs w:val="22"/>
              </w:rPr>
              <w:t>Cheryl</w:t>
            </w:r>
          </w:p>
        </w:tc>
        <w:tc>
          <w:tcPr>
            <w:tcW w:w="2440" w:type="dxa"/>
            <w:tcBorders>
              <w:top w:val="nil"/>
              <w:left w:val="nil"/>
              <w:bottom w:val="nil"/>
              <w:right w:val="nil"/>
            </w:tcBorders>
            <w:tcMar>
              <w:top w:w="20" w:type="dxa"/>
              <w:left w:w="20" w:type="dxa"/>
              <w:bottom w:w="100" w:type="dxa"/>
              <w:right w:w="20" w:type="dxa"/>
            </w:tcMar>
            <w:vAlign w:val="bottom"/>
          </w:tcPr>
          <w:p w14:paraId="4556B050" w14:textId="77777777" w:rsidR="00533AF6" w:rsidRDefault="00000000">
            <w:pPr>
              <w:keepNext/>
              <w:keepLines/>
              <w:spacing w:after="0" w:line="240" w:lineRule="auto"/>
            </w:pPr>
            <w:r>
              <w:rPr>
                <w:rFonts w:ascii="Calibri" w:eastAsia="Calibri" w:hAnsi="Calibri" w:cs="Calibri"/>
                <w:sz w:val="22"/>
                <w:szCs w:val="22"/>
              </w:rPr>
              <w:t xml:space="preserve">Ms. </w:t>
            </w:r>
          </w:p>
        </w:tc>
        <w:tc>
          <w:tcPr>
            <w:tcW w:w="1445" w:type="dxa"/>
            <w:tcBorders>
              <w:top w:val="nil"/>
              <w:left w:val="nil"/>
              <w:bottom w:val="nil"/>
              <w:right w:val="nil"/>
            </w:tcBorders>
            <w:tcMar>
              <w:top w:w="20" w:type="dxa"/>
              <w:left w:w="20" w:type="dxa"/>
              <w:bottom w:w="100" w:type="dxa"/>
              <w:right w:w="20" w:type="dxa"/>
            </w:tcMar>
            <w:vAlign w:val="bottom"/>
          </w:tcPr>
          <w:p w14:paraId="29B6D690" w14:textId="77777777" w:rsidR="00533AF6" w:rsidRDefault="00000000">
            <w:pPr>
              <w:keepNext/>
              <w:keepLines/>
              <w:spacing w:after="0" w:line="240" w:lineRule="auto"/>
            </w:pPr>
            <w:r>
              <w:rPr>
                <w:rFonts w:ascii="Calibri" w:eastAsia="Calibri" w:hAnsi="Calibri" w:cs="Calibri"/>
                <w:sz w:val="22"/>
                <w:szCs w:val="22"/>
              </w:rPr>
              <w:t>NWPA</w:t>
            </w:r>
          </w:p>
        </w:tc>
      </w:tr>
      <w:tr w:rsidR="00533AF6" w14:paraId="14826EFB"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7804B664" w14:textId="77777777" w:rsidR="00533AF6" w:rsidRDefault="00000000">
            <w:pPr>
              <w:keepNext/>
              <w:keepLines/>
              <w:spacing w:after="0" w:line="240" w:lineRule="auto"/>
            </w:pPr>
            <w:r>
              <w:rPr>
                <w:rFonts w:ascii="Calibri" w:eastAsia="Calibri" w:hAnsi="Calibri" w:cs="Calibri"/>
                <w:sz w:val="22"/>
                <w:szCs w:val="22"/>
              </w:rPr>
              <w:t>Hart</w:t>
            </w:r>
          </w:p>
        </w:tc>
        <w:tc>
          <w:tcPr>
            <w:tcW w:w="2123" w:type="dxa"/>
            <w:tcBorders>
              <w:top w:val="nil"/>
              <w:left w:val="nil"/>
              <w:bottom w:val="nil"/>
              <w:right w:val="nil"/>
            </w:tcBorders>
            <w:tcMar>
              <w:top w:w="20" w:type="dxa"/>
              <w:left w:w="20" w:type="dxa"/>
              <w:bottom w:w="100" w:type="dxa"/>
              <w:right w:w="20" w:type="dxa"/>
            </w:tcMar>
            <w:vAlign w:val="bottom"/>
          </w:tcPr>
          <w:p w14:paraId="67D6107D" w14:textId="77777777" w:rsidR="00533AF6" w:rsidRDefault="00000000">
            <w:pPr>
              <w:keepNext/>
              <w:keepLines/>
              <w:spacing w:after="0" w:line="240" w:lineRule="auto"/>
            </w:pPr>
            <w:r>
              <w:rPr>
                <w:rFonts w:ascii="Calibri" w:eastAsia="Calibri" w:hAnsi="Calibri" w:cs="Calibri"/>
                <w:sz w:val="22"/>
                <w:szCs w:val="22"/>
              </w:rPr>
              <w:t>Christopher</w:t>
            </w:r>
          </w:p>
        </w:tc>
        <w:tc>
          <w:tcPr>
            <w:tcW w:w="2440" w:type="dxa"/>
            <w:tcBorders>
              <w:top w:val="nil"/>
              <w:left w:val="nil"/>
              <w:bottom w:val="nil"/>
              <w:right w:val="nil"/>
            </w:tcBorders>
            <w:tcMar>
              <w:top w:w="20" w:type="dxa"/>
              <w:left w:w="20" w:type="dxa"/>
              <w:bottom w:w="100" w:type="dxa"/>
              <w:right w:w="20" w:type="dxa"/>
            </w:tcMar>
            <w:vAlign w:val="bottom"/>
          </w:tcPr>
          <w:p w14:paraId="1A43767C"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29253C2E" w14:textId="77777777" w:rsidR="00533AF6" w:rsidRDefault="00000000">
            <w:pPr>
              <w:keepNext/>
              <w:keepLines/>
              <w:spacing w:after="0" w:line="240" w:lineRule="auto"/>
            </w:pPr>
            <w:r>
              <w:rPr>
                <w:rFonts w:ascii="Calibri" w:eastAsia="Calibri" w:hAnsi="Calibri" w:cs="Calibri"/>
                <w:sz w:val="22"/>
                <w:szCs w:val="22"/>
              </w:rPr>
              <w:t>PA</w:t>
            </w:r>
          </w:p>
        </w:tc>
      </w:tr>
      <w:tr w:rsidR="00533AF6" w14:paraId="0C14E1BC"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6AE8447C" w14:textId="77777777" w:rsidR="00533AF6" w:rsidRDefault="00000000">
            <w:pPr>
              <w:keepNext/>
              <w:keepLines/>
              <w:spacing w:after="0" w:line="240" w:lineRule="auto"/>
              <w:rPr>
                <w:rFonts w:ascii="Calibri" w:eastAsia="Calibri" w:hAnsi="Calibri" w:cs="Calibri"/>
                <w:sz w:val="22"/>
                <w:szCs w:val="22"/>
              </w:rPr>
            </w:pPr>
            <w:r>
              <w:rPr>
                <w:rFonts w:ascii="Calibri" w:eastAsia="Calibri" w:hAnsi="Calibri" w:cs="Calibri"/>
                <w:sz w:val="22"/>
                <w:szCs w:val="22"/>
              </w:rPr>
              <w:t>Gardner</w:t>
            </w:r>
          </w:p>
        </w:tc>
        <w:tc>
          <w:tcPr>
            <w:tcW w:w="2123" w:type="dxa"/>
            <w:tcBorders>
              <w:top w:val="nil"/>
              <w:left w:val="nil"/>
              <w:bottom w:val="nil"/>
              <w:right w:val="nil"/>
            </w:tcBorders>
            <w:tcMar>
              <w:top w:w="20" w:type="dxa"/>
              <w:left w:w="20" w:type="dxa"/>
              <w:bottom w:w="100" w:type="dxa"/>
              <w:right w:w="20" w:type="dxa"/>
            </w:tcMar>
            <w:vAlign w:val="bottom"/>
          </w:tcPr>
          <w:p w14:paraId="6B9836D1" w14:textId="77777777" w:rsidR="00533AF6" w:rsidRDefault="00000000">
            <w:pPr>
              <w:keepNext/>
              <w:keepLines/>
              <w:spacing w:after="0" w:line="240" w:lineRule="auto"/>
              <w:rPr>
                <w:rFonts w:ascii="Calibri" w:eastAsia="Calibri" w:hAnsi="Calibri" w:cs="Calibri"/>
                <w:sz w:val="22"/>
                <w:szCs w:val="22"/>
              </w:rPr>
            </w:pPr>
            <w:r>
              <w:rPr>
                <w:rFonts w:ascii="Calibri" w:eastAsia="Calibri" w:hAnsi="Calibri" w:cs="Calibri"/>
                <w:sz w:val="22"/>
                <w:szCs w:val="22"/>
              </w:rPr>
              <w:t>Andrea</w:t>
            </w:r>
          </w:p>
        </w:tc>
        <w:tc>
          <w:tcPr>
            <w:tcW w:w="2440" w:type="dxa"/>
            <w:tcBorders>
              <w:top w:val="nil"/>
              <w:left w:val="nil"/>
              <w:bottom w:val="nil"/>
              <w:right w:val="nil"/>
            </w:tcBorders>
            <w:tcMar>
              <w:top w:w="20" w:type="dxa"/>
              <w:left w:w="20" w:type="dxa"/>
              <w:bottom w:w="100" w:type="dxa"/>
              <w:right w:w="20" w:type="dxa"/>
            </w:tcMar>
            <w:vAlign w:val="bottom"/>
          </w:tcPr>
          <w:p w14:paraId="497BCDD0" w14:textId="77777777" w:rsidR="00533AF6" w:rsidRDefault="00000000">
            <w:pPr>
              <w:keepNext/>
              <w:keepLines/>
              <w:spacing w:after="0" w:line="240" w:lineRule="auto"/>
              <w:rPr>
                <w:rFonts w:ascii="Calibri" w:eastAsia="Calibri" w:hAnsi="Calibri" w:cs="Calibri"/>
                <w:sz w:val="22"/>
                <w:szCs w:val="22"/>
              </w:rPr>
            </w:pPr>
            <w:r>
              <w:rPr>
                <w:rFonts w:ascii="Calibri" w:eastAsia="Calibri" w:hAnsi="Calibri" w:cs="Calibri"/>
                <w:sz w:val="22"/>
                <w:szCs w:val="22"/>
              </w:rPr>
              <w:t>Deacon</w:t>
            </w:r>
          </w:p>
        </w:tc>
        <w:tc>
          <w:tcPr>
            <w:tcW w:w="1445" w:type="dxa"/>
            <w:tcBorders>
              <w:top w:val="nil"/>
              <w:left w:val="nil"/>
              <w:bottom w:val="nil"/>
              <w:right w:val="nil"/>
            </w:tcBorders>
            <w:tcMar>
              <w:top w:w="20" w:type="dxa"/>
              <w:left w:w="20" w:type="dxa"/>
              <w:bottom w:w="100" w:type="dxa"/>
              <w:right w:w="20" w:type="dxa"/>
            </w:tcMar>
            <w:vAlign w:val="bottom"/>
          </w:tcPr>
          <w:p w14:paraId="2D936EF8" w14:textId="77777777" w:rsidR="00533AF6" w:rsidRDefault="00000000">
            <w:pPr>
              <w:keepNext/>
              <w:keepLines/>
              <w:spacing w:after="0" w:line="240" w:lineRule="auto"/>
              <w:rPr>
                <w:rFonts w:ascii="Calibri" w:eastAsia="Calibri" w:hAnsi="Calibri" w:cs="Calibri"/>
                <w:sz w:val="22"/>
                <w:szCs w:val="22"/>
              </w:rPr>
            </w:pPr>
            <w:r>
              <w:rPr>
                <w:rFonts w:ascii="Calibri" w:eastAsia="Calibri" w:hAnsi="Calibri" w:cs="Calibri"/>
                <w:sz w:val="22"/>
                <w:szCs w:val="22"/>
              </w:rPr>
              <w:t>PA</w:t>
            </w:r>
          </w:p>
        </w:tc>
      </w:tr>
      <w:tr w:rsidR="00533AF6" w14:paraId="2ABE707D"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1824A145" w14:textId="77777777" w:rsidR="00533AF6" w:rsidRDefault="00000000">
            <w:pPr>
              <w:keepNext/>
              <w:keepLines/>
              <w:spacing w:after="0" w:line="240" w:lineRule="auto"/>
            </w:pPr>
            <w:r>
              <w:rPr>
                <w:rFonts w:ascii="Calibri" w:eastAsia="Calibri" w:hAnsi="Calibri" w:cs="Calibri"/>
                <w:sz w:val="22"/>
                <w:szCs w:val="22"/>
              </w:rPr>
              <w:t>Wendt</w:t>
            </w:r>
          </w:p>
        </w:tc>
        <w:tc>
          <w:tcPr>
            <w:tcW w:w="2123" w:type="dxa"/>
            <w:tcBorders>
              <w:top w:val="nil"/>
              <w:left w:val="nil"/>
              <w:bottom w:val="nil"/>
              <w:right w:val="nil"/>
            </w:tcBorders>
            <w:tcMar>
              <w:top w:w="20" w:type="dxa"/>
              <w:left w:w="20" w:type="dxa"/>
              <w:bottom w:w="100" w:type="dxa"/>
              <w:right w:w="20" w:type="dxa"/>
            </w:tcMar>
            <w:vAlign w:val="bottom"/>
          </w:tcPr>
          <w:p w14:paraId="504BA1D7" w14:textId="77777777" w:rsidR="00533AF6" w:rsidRDefault="00000000">
            <w:pPr>
              <w:keepNext/>
              <w:keepLines/>
              <w:spacing w:after="0" w:line="240" w:lineRule="auto"/>
            </w:pPr>
            <w:r>
              <w:rPr>
                <w:rFonts w:ascii="Calibri" w:eastAsia="Calibri" w:hAnsi="Calibri" w:cs="Calibri"/>
                <w:sz w:val="22"/>
                <w:szCs w:val="22"/>
              </w:rPr>
              <w:t>Liz</w:t>
            </w:r>
          </w:p>
        </w:tc>
        <w:tc>
          <w:tcPr>
            <w:tcW w:w="2440" w:type="dxa"/>
            <w:tcBorders>
              <w:top w:val="nil"/>
              <w:left w:val="nil"/>
              <w:bottom w:val="nil"/>
              <w:right w:val="nil"/>
            </w:tcBorders>
            <w:tcMar>
              <w:top w:w="20" w:type="dxa"/>
              <w:left w:w="20" w:type="dxa"/>
              <w:bottom w:w="100" w:type="dxa"/>
              <w:right w:w="20" w:type="dxa"/>
            </w:tcMar>
            <w:vAlign w:val="bottom"/>
          </w:tcPr>
          <w:p w14:paraId="008CA3C7" w14:textId="77777777" w:rsidR="00533AF6" w:rsidRDefault="00000000">
            <w:pPr>
              <w:keepNext/>
              <w:keepLines/>
              <w:spacing w:after="0" w:line="240" w:lineRule="auto"/>
            </w:pPr>
            <w:r>
              <w:rPr>
                <w:rFonts w:ascii="Calibri" w:eastAsia="Calibri" w:hAnsi="Calibri" w:cs="Calibri"/>
                <w:sz w:val="22"/>
                <w:szCs w:val="22"/>
              </w:rPr>
              <w:t xml:space="preserve">Ms. </w:t>
            </w:r>
          </w:p>
        </w:tc>
        <w:tc>
          <w:tcPr>
            <w:tcW w:w="1445" w:type="dxa"/>
            <w:tcBorders>
              <w:top w:val="nil"/>
              <w:left w:val="nil"/>
              <w:bottom w:val="nil"/>
              <w:right w:val="nil"/>
            </w:tcBorders>
            <w:tcMar>
              <w:top w:w="20" w:type="dxa"/>
              <w:left w:w="20" w:type="dxa"/>
              <w:bottom w:w="100" w:type="dxa"/>
              <w:right w:w="20" w:type="dxa"/>
            </w:tcMar>
            <w:vAlign w:val="bottom"/>
          </w:tcPr>
          <w:p w14:paraId="2E73C7A2" w14:textId="77777777" w:rsidR="00533AF6" w:rsidRDefault="00000000">
            <w:pPr>
              <w:keepNext/>
              <w:keepLines/>
              <w:spacing w:after="0" w:line="240" w:lineRule="auto"/>
            </w:pPr>
            <w:r>
              <w:rPr>
                <w:rFonts w:ascii="Calibri" w:eastAsia="Calibri" w:hAnsi="Calibri" w:cs="Calibri"/>
                <w:sz w:val="22"/>
                <w:szCs w:val="22"/>
              </w:rPr>
              <w:t>PA</w:t>
            </w:r>
          </w:p>
        </w:tc>
      </w:tr>
      <w:tr w:rsidR="00533AF6" w14:paraId="342EB60B"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66EE3A32" w14:textId="77777777" w:rsidR="00533AF6" w:rsidRDefault="00000000">
            <w:pPr>
              <w:keepNext/>
              <w:keepLines/>
              <w:spacing w:after="0" w:line="240" w:lineRule="auto"/>
            </w:pPr>
            <w:r>
              <w:rPr>
                <w:rFonts w:ascii="Calibri" w:eastAsia="Calibri" w:hAnsi="Calibri" w:cs="Calibri"/>
                <w:sz w:val="22"/>
                <w:szCs w:val="22"/>
              </w:rPr>
              <w:t>Stagnitta</w:t>
            </w:r>
          </w:p>
        </w:tc>
        <w:tc>
          <w:tcPr>
            <w:tcW w:w="2123" w:type="dxa"/>
            <w:tcBorders>
              <w:top w:val="nil"/>
              <w:left w:val="nil"/>
              <w:bottom w:val="nil"/>
              <w:right w:val="nil"/>
            </w:tcBorders>
            <w:tcMar>
              <w:top w:w="20" w:type="dxa"/>
              <w:left w:w="20" w:type="dxa"/>
              <w:bottom w:w="100" w:type="dxa"/>
              <w:right w:w="20" w:type="dxa"/>
            </w:tcMar>
            <w:vAlign w:val="bottom"/>
          </w:tcPr>
          <w:p w14:paraId="5C3B7CFF" w14:textId="77777777" w:rsidR="00533AF6" w:rsidRDefault="00000000">
            <w:pPr>
              <w:keepNext/>
              <w:keepLines/>
              <w:spacing w:after="0" w:line="240" w:lineRule="auto"/>
            </w:pPr>
            <w:r>
              <w:rPr>
                <w:rFonts w:ascii="Calibri" w:eastAsia="Calibri" w:hAnsi="Calibri" w:cs="Calibri"/>
                <w:sz w:val="22"/>
                <w:szCs w:val="22"/>
              </w:rPr>
              <w:t>Steve</w:t>
            </w:r>
          </w:p>
        </w:tc>
        <w:tc>
          <w:tcPr>
            <w:tcW w:w="2440" w:type="dxa"/>
            <w:tcBorders>
              <w:top w:val="nil"/>
              <w:left w:val="nil"/>
              <w:bottom w:val="nil"/>
              <w:right w:val="nil"/>
            </w:tcBorders>
            <w:tcMar>
              <w:top w:w="20" w:type="dxa"/>
              <w:left w:w="20" w:type="dxa"/>
              <w:bottom w:w="100" w:type="dxa"/>
              <w:right w:w="20" w:type="dxa"/>
            </w:tcMar>
            <w:vAlign w:val="bottom"/>
          </w:tcPr>
          <w:p w14:paraId="71372949"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6C37CFE0" w14:textId="77777777" w:rsidR="00533AF6" w:rsidRDefault="00000000">
            <w:pPr>
              <w:keepNext/>
              <w:keepLines/>
              <w:spacing w:after="0" w:line="240" w:lineRule="auto"/>
            </w:pPr>
            <w:r>
              <w:rPr>
                <w:rFonts w:ascii="Calibri" w:eastAsia="Calibri" w:hAnsi="Calibri" w:cs="Calibri"/>
                <w:sz w:val="22"/>
                <w:szCs w:val="22"/>
              </w:rPr>
              <w:t>PGH</w:t>
            </w:r>
          </w:p>
        </w:tc>
      </w:tr>
      <w:tr w:rsidR="00533AF6" w14:paraId="5EBEC58A"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7F0A8C99" w14:textId="77777777" w:rsidR="00533AF6" w:rsidRDefault="00000000">
            <w:pPr>
              <w:keepNext/>
              <w:keepLines/>
              <w:spacing w:after="0" w:line="240" w:lineRule="auto"/>
            </w:pPr>
            <w:r>
              <w:rPr>
                <w:rFonts w:ascii="Calibri" w:eastAsia="Calibri" w:hAnsi="Calibri" w:cs="Calibri"/>
                <w:sz w:val="22"/>
                <w:szCs w:val="22"/>
              </w:rPr>
              <w:t>Gunderson</w:t>
            </w:r>
          </w:p>
        </w:tc>
        <w:tc>
          <w:tcPr>
            <w:tcW w:w="2123" w:type="dxa"/>
            <w:tcBorders>
              <w:top w:val="nil"/>
              <w:left w:val="nil"/>
              <w:bottom w:val="nil"/>
              <w:right w:val="nil"/>
            </w:tcBorders>
            <w:tcMar>
              <w:top w:w="20" w:type="dxa"/>
              <w:left w:w="20" w:type="dxa"/>
              <w:bottom w:w="100" w:type="dxa"/>
              <w:right w:w="20" w:type="dxa"/>
            </w:tcMar>
            <w:vAlign w:val="bottom"/>
          </w:tcPr>
          <w:p w14:paraId="52C0CA28" w14:textId="77777777" w:rsidR="00533AF6" w:rsidRDefault="00000000">
            <w:pPr>
              <w:keepNext/>
              <w:keepLines/>
              <w:spacing w:after="0" w:line="240" w:lineRule="auto"/>
            </w:pPr>
            <w:r>
              <w:rPr>
                <w:rFonts w:ascii="Calibri" w:eastAsia="Calibri" w:hAnsi="Calibri" w:cs="Calibri"/>
                <w:sz w:val="22"/>
                <w:szCs w:val="22"/>
              </w:rPr>
              <w:t>Joan</w:t>
            </w:r>
          </w:p>
        </w:tc>
        <w:tc>
          <w:tcPr>
            <w:tcW w:w="2440" w:type="dxa"/>
            <w:tcBorders>
              <w:top w:val="nil"/>
              <w:left w:val="nil"/>
              <w:bottom w:val="nil"/>
              <w:right w:val="nil"/>
            </w:tcBorders>
            <w:tcMar>
              <w:top w:w="20" w:type="dxa"/>
              <w:left w:w="20" w:type="dxa"/>
              <w:bottom w:w="100" w:type="dxa"/>
              <w:right w:w="20" w:type="dxa"/>
            </w:tcMar>
            <w:vAlign w:val="bottom"/>
          </w:tcPr>
          <w:p w14:paraId="4918550B" w14:textId="77777777" w:rsidR="00533AF6" w:rsidRDefault="00000000">
            <w:pPr>
              <w:keepNext/>
              <w:keepLines/>
              <w:spacing w:after="0" w:line="240" w:lineRule="auto"/>
            </w:pPr>
            <w:r>
              <w:rPr>
                <w:rFonts w:ascii="Calibri" w:eastAsia="Calibri" w:hAnsi="Calibri" w:cs="Calibri"/>
                <w:sz w:val="22"/>
                <w:szCs w:val="22"/>
              </w:rPr>
              <w:t>Dr.</w:t>
            </w:r>
          </w:p>
        </w:tc>
        <w:tc>
          <w:tcPr>
            <w:tcW w:w="1445" w:type="dxa"/>
            <w:tcBorders>
              <w:top w:val="nil"/>
              <w:left w:val="nil"/>
              <w:bottom w:val="nil"/>
              <w:right w:val="nil"/>
            </w:tcBorders>
            <w:tcMar>
              <w:top w:w="20" w:type="dxa"/>
              <w:left w:w="20" w:type="dxa"/>
              <w:bottom w:w="100" w:type="dxa"/>
              <w:right w:w="20" w:type="dxa"/>
            </w:tcMar>
            <w:vAlign w:val="bottom"/>
          </w:tcPr>
          <w:p w14:paraId="45837225" w14:textId="77777777" w:rsidR="00533AF6" w:rsidRDefault="00000000">
            <w:pPr>
              <w:keepNext/>
              <w:keepLines/>
              <w:spacing w:after="0" w:line="240" w:lineRule="auto"/>
            </w:pPr>
            <w:r>
              <w:rPr>
                <w:rFonts w:ascii="Calibri" w:eastAsia="Calibri" w:hAnsi="Calibri" w:cs="Calibri"/>
                <w:sz w:val="22"/>
                <w:szCs w:val="22"/>
              </w:rPr>
              <w:t>PGH</w:t>
            </w:r>
          </w:p>
        </w:tc>
      </w:tr>
      <w:tr w:rsidR="00533AF6" w14:paraId="1B3CC0D3"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57AD1FA4" w14:textId="77777777" w:rsidR="00533AF6" w:rsidRDefault="00000000">
            <w:pPr>
              <w:keepNext/>
              <w:keepLines/>
              <w:spacing w:after="0" w:line="240" w:lineRule="auto"/>
            </w:pPr>
            <w:r>
              <w:rPr>
                <w:rFonts w:ascii="Calibri" w:eastAsia="Calibri" w:hAnsi="Calibri" w:cs="Calibri"/>
                <w:sz w:val="22"/>
                <w:szCs w:val="22"/>
              </w:rPr>
              <w:t>McIntosh</w:t>
            </w:r>
          </w:p>
        </w:tc>
        <w:tc>
          <w:tcPr>
            <w:tcW w:w="2123" w:type="dxa"/>
            <w:tcBorders>
              <w:top w:val="nil"/>
              <w:left w:val="nil"/>
              <w:bottom w:val="nil"/>
              <w:right w:val="nil"/>
            </w:tcBorders>
            <w:tcMar>
              <w:top w:w="20" w:type="dxa"/>
              <w:left w:w="20" w:type="dxa"/>
              <w:bottom w:w="100" w:type="dxa"/>
              <w:right w:w="20" w:type="dxa"/>
            </w:tcMar>
            <w:vAlign w:val="bottom"/>
          </w:tcPr>
          <w:p w14:paraId="27A3AE9F" w14:textId="77777777" w:rsidR="00533AF6" w:rsidRDefault="00000000">
            <w:pPr>
              <w:keepNext/>
              <w:keepLines/>
              <w:spacing w:after="0" w:line="240" w:lineRule="auto"/>
            </w:pPr>
            <w:r>
              <w:rPr>
                <w:rFonts w:ascii="Calibri" w:eastAsia="Calibri" w:hAnsi="Calibri" w:cs="Calibri"/>
                <w:sz w:val="22"/>
                <w:szCs w:val="22"/>
              </w:rPr>
              <w:t>Eric</w:t>
            </w:r>
          </w:p>
        </w:tc>
        <w:tc>
          <w:tcPr>
            <w:tcW w:w="2440" w:type="dxa"/>
            <w:tcBorders>
              <w:top w:val="nil"/>
              <w:left w:val="nil"/>
              <w:bottom w:val="nil"/>
              <w:right w:val="nil"/>
            </w:tcBorders>
            <w:tcMar>
              <w:top w:w="20" w:type="dxa"/>
              <w:left w:w="20" w:type="dxa"/>
              <w:bottom w:w="100" w:type="dxa"/>
              <w:right w:w="20" w:type="dxa"/>
            </w:tcMar>
            <w:vAlign w:val="bottom"/>
          </w:tcPr>
          <w:p w14:paraId="4D6ECDA5" w14:textId="77777777" w:rsidR="00533AF6" w:rsidRDefault="00000000">
            <w:pPr>
              <w:keepNext/>
              <w:keepLines/>
              <w:spacing w:after="0" w:line="240" w:lineRule="auto"/>
            </w:pPr>
            <w:r>
              <w:rPr>
                <w:rFonts w:ascii="Calibri" w:eastAsia="Calibri" w:hAnsi="Calibri" w:cs="Calibri"/>
                <w:sz w:val="22"/>
                <w:szCs w:val="22"/>
              </w:rPr>
              <w:t>The Rev. Canon</w:t>
            </w:r>
          </w:p>
        </w:tc>
        <w:tc>
          <w:tcPr>
            <w:tcW w:w="1445" w:type="dxa"/>
            <w:tcBorders>
              <w:top w:val="nil"/>
              <w:left w:val="nil"/>
              <w:bottom w:val="nil"/>
              <w:right w:val="nil"/>
            </w:tcBorders>
            <w:tcMar>
              <w:top w:w="20" w:type="dxa"/>
              <w:left w:w="20" w:type="dxa"/>
              <w:bottom w:w="100" w:type="dxa"/>
              <w:right w:w="20" w:type="dxa"/>
            </w:tcMar>
            <w:vAlign w:val="bottom"/>
          </w:tcPr>
          <w:p w14:paraId="2ED42283" w14:textId="77777777" w:rsidR="00533AF6" w:rsidRDefault="00000000">
            <w:pPr>
              <w:keepNext/>
              <w:keepLines/>
              <w:spacing w:after="0" w:line="240" w:lineRule="auto"/>
            </w:pPr>
            <w:r>
              <w:rPr>
                <w:rFonts w:ascii="Calibri" w:eastAsia="Calibri" w:hAnsi="Calibri" w:cs="Calibri"/>
                <w:sz w:val="22"/>
                <w:szCs w:val="22"/>
              </w:rPr>
              <w:t>PGH</w:t>
            </w:r>
          </w:p>
        </w:tc>
      </w:tr>
      <w:tr w:rsidR="00533AF6" w14:paraId="7A547491"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04BE3234" w14:textId="77777777" w:rsidR="00533AF6" w:rsidRDefault="00000000">
            <w:pPr>
              <w:keepNext/>
              <w:keepLines/>
              <w:spacing w:after="0" w:line="240" w:lineRule="auto"/>
            </w:pPr>
            <w:r>
              <w:rPr>
                <w:rFonts w:ascii="Calibri" w:eastAsia="Calibri" w:hAnsi="Calibri" w:cs="Calibri"/>
                <w:sz w:val="22"/>
                <w:szCs w:val="22"/>
              </w:rPr>
              <w:t>Solak</w:t>
            </w:r>
          </w:p>
        </w:tc>
        <w:tc>
          <w:tcPr>
            <w:tcW w:w="2123" w:type="dxa"/>
            <w:tcBorders>
              <w:top w:val="nil"/>
              <w:left w:val="nil"/>
              <w:bottom w:val="nil"/>
              <w:right w:val="nil"/>
            </w:tcBorders>
            <w:tcMar>
              <w:top w:w="20" w:type="dxa"/>
              <w:left w:w="20" w:type="dxa"/>
              <w:bottom w:w="100" w:type="dxa"/>
              <w:right w:w="20" w:type="dxa"/>
            </w:tcMar>
            <w:vAlign w:val="bottom"/>
          </w:tcPr>
          <w:p w14:paraId="0F989650" w14:textId="77777777" w:rsidR="00533AF6" w:rsidRDefault="00000000">
            <w:pPr>
              <w:keepNext/>
              <w:keepLines/>
              <w:spacing w:after="0" w:line="240" w:lineRule="auto"/>
            </w:pPr>
            <w:proofErr w:type="spellStart"/>
            <w:r>
              <w:rPr>
                <w:rFonts w:ascii="Calibri" w:eastAsia="Calibri" w:hAnsi="Calibri" w:cs="Calibri"/>
                <w:sz w:val="22"/>
                <w:szCs w:val="22"/>
              </w:rPr>
              <w:t>Ketlen</w:t>
            </w:r>
            <w:proofErr w:type="spellEnd"/>
          </w:p>
        </w:tc>
        <w:tc>
          <w:tcPr>
            <w:tcW w:w="2440" w:type="dxa"/>
            <w:tcBorders>
              <w:top w:val="nil"/>
              <w:left w:val="nil"/>
              <w:bottom w:val="nil"/>
              <w:right w:val="nil"/>
            </w:tcBorders>
            <w:tcMar>
              <w:top w:w="20" w:type="dxa"/>
              <w:left w:w="20" w:type="dxa"/>
              <w:bottom w:w="100" w:type="dxa"/>
              <w:right w:w="20" w:type="dxa"/>
            </w:tcMar>
            <w:vAlign w:val="bottom"/>
          </w:tcPr>
          <w:p w14:paraId="6BCB2EFC" w14:textId="77777777" w:rsidR="00533AF6" w:rsidRDefault="00000000">
            <w:pPr>
              <w:keepNext/>
              <w:keepLines/>
              <w:spacing w:after="0" w:line="240" w:lineRule="auto"/>
            </w:pPr>
            <w:r>
              <w:rPr>
                <w:rFonts w:ascii="Calibri" w:eastAsia="Calibri" w:hAnsi="Calibri" w:cs="Calibri"/>
                <w:sz w:val="22"/>
                <w:szCs w:val="22"/>
              </w:rPr>
              <w:t>The Rt. Rev.</w:t>
            </w:r>
          </w:p>
        </w:tc>
        <w:tc>
          <w:tcPr>
            <w:tcW w:w="1445" w:type="dxa"/>
            <w:tcBorders>
              <w:top w:val="nil"/>
              <w:left w:val="nil"/>
              <w:bottom w:val="nil"/>
              <w:right w:val="nil"/>
            </w:tcBorders>
            <w:tcMar>
              <w:top w:w="20" w:type="dxa"/>
              <w:left w:w="20" w:type="dxa"/>
              <w:bottom w:w="100" w:type="dxa"/>
              <w:right w:w="20" w:type="dxa"/>
            </w:tcMar>
            <w:vAlign w:val="bottom"/>
          </w:tcPr>
          <w:p w14:paraId="6CD67507" w14:textId="77777777" w:rsidR="00533AF6" w:rsidRDefault="00000000">
            <w:pPr>
              <w:keepNext/>
              <w:keepLines/>
              <w:spacing w:after="0" w:line="240" w:lineRule="auto"/>
            </w:pPr>
            <w:r>
              <w:rPr>
                <w:rFonts w:ascii="Calibri" w:eastAsia="Calibri" w:hAnsi="Calibri" w:cs="Calibri"/>
                <w:sz w:val="22"/>
                <w:szCs w:val="22"/>
              </w:rPr>
              <w:t>PGH</w:t>
            </w:r>
          </w:p>
        </w:tc>
      </w:tr>
      <w:tr w:rsidR="00533AF6" w14:paraId="1042C9D7"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1508D597" w14:textId="77777777" w:rsidR="00533AF6" w:rsidRDefault="00000000">
            <w:pPr>
              <w:keepNext/>
              <w:keepLines/>
              <w:spacing w:after="0" w:line="240" w:lineRule="auto"/>
            </w:pPr>
            <w:r>
              <w:rPr>
                <w:rFonts w:ascii="Calibri" w:eastAsia="Calibri" w:hAnsi="Calibri" w:cs="Calibri"/>
                <w:sz w:val="22"/>
                <w:szCs w:val="22"/>
              </w:rPr>
              <w:t>Bishop</w:t>
            </w:r>
          </w:p>
        </w:tc>
        <w:tc>
          <w:tcPr>
            <w:tcW w:w="2123" w:type="dxa"/>
            <w:tcBorders>
              <w:top w:val="nil"/>
              <w:left w:val="nil"/>
              <w:bottom w:val="nil"/>
              <w:right w:val="nil"/>
            </w:tcBorders>
            <w:tcMar>
              <w:top w:w="20" w:type="dxa"/>
              <w:left w:w="20" w:type="dxa"/>
              <w:bottom w:w="100" w:type="dxa"/>
              <w:right w:w="20" w:type="dxa"/>
            </w:tcMar>
            <w:vAlign w:val="bottom"/>
          </w:tcPr>
          <w:p w14:paraId="0EF6BF86" w14:textId="77777777" w:rsidR="00533AF6" w:rsidRDefault="00000000">
            <w:pPr>
              <w:keepNext/>
              <w:keepLines/>
              <w:spacing w:after="0" w:line="240" w:lineRule="auto"/>
            </w:pPr>
            <w:r>
              <w:rPr>
                <w:rFonts w:ascii="Calibri" w:eastAsia="Calibri" w:hAnsi="Calibri" w:cs="Calibri"/>
                <w:sz w:val="22"/>
                <w:szCs w:val="22"/>
              </w:rPr>
              <w:t>Russell</w:t>
            </w:r>
          </w:p>
        </w:tc>
        <w:tc>
          <w:tcPr>
            <w:tcW w:w="2440" w:type="dxa"/>
            <w:tcBorders>
              <w:top w:val="nil"/>
              <w:left w:val="nil"/>
              <w:bottom w:val="nil"/>
              <w:right w:val="nil"/>
            </w:tcBorders>
            <w:tcMar>
              <w:top w:w="20" w:type="dxa"/>
              <w:left w:w="20" w:type="dxa"/>
              <w:bottom w:w="100" w:type="dxa"/>
              <w:right w:w="20" w:type="dxa"/>
            </w:tcMar>
            <w:vAlign w:val="bottom"/>
          </w:tcPr>
          <w:p w14:paraId="2B1E3DF7"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423BEEBE" w14:textId="77777777" w:rsidR="00533AF6" w:rsidRDefault="00000000">
            <w:pPr>
              <w:keepNext/>
              <w:keepLines/>
              <w:spacing w:after="0" w:line="240" w:lineRule="auto"/>
            </w:pPr>
            <w:r>
              <w:rPr>
                <w:rFonts w:ascii="Calibri" w:eastAsia="Calibri" w:hAnsi="Calibri" w:cs="Calibri"/>
                <w:sz w:val="22"/>
                <w:szCs w:val="22"/>
              </w:rPr>
              <w:t>SoVA</w:t>
            </w:r>
          </w:p>
        </w:tc>
      </w:tr>
      <w:tr w:rsidR="00533AF6" w14:paraId="2884F990"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3C6AF7D6" w14:textId="77777777" w:rsidR="00533AF6" w:rsidRDefault="00000000">
            <w:pPr>
              <w:keepNext/>
              <w:keepLines/>
              <w:spacing w:after="0" w:line="240" w:lineRule="auto"/>
            </w:pPr>
            <w:r>
              <w:rPr>
                <w:rFonts w:ascii="Calibri" w:eastAsia="Calibri" w:hAnsi="Calibri" w:cs="Calibri"/>
                <w:sz w:val="22"/>
                <w:szCs w:val="22"/>
              </w:rPr>
              <w:t>Escoffery-Torres</w:t>
            </w:r>
          </w:p>
        </w:tc>
        <w:tc>
          <w:tcPr>
            <w:tcW w:w="2123" w:type="dxa"/>
            <w:tcBorders>
              <w:top w:val="nil"/>
              <w:left w:val="nil"/>
              <w:bottom w:val="nil"/>
              <w:right w:val="nil"/>
            </w:tcBorders>
            <w:tcMar>
              <w:top w:w="20" w:type="dxa"/>
              <w:left w:w="20" w:type="dxa"/>
              <w:bottom w:w="100" w:type="dxa"/>
              <w:right w:w="20" w:type="dxa"/>
            </w:tcMar>
            <w:vAlign w:val="bottom"/>
          </w:tcPr>
          <w:p w14:paraId="6EB2A288" w14:textId="77777777" w:rsidR="00533AF6" w:rsidRDefault="00000000">
            <w:pPr>
              <w:keepNext/>
              <w:keepLines/>
              <w:spacing w:after="0" w:line="240" w:lineRule="auto"/>
            </w:pPr>
            <w:r>
              <w:rPr>
                <w:rFonts w:ascii="Calibri" w:eastAsia="Calibri" w:hAnsi="Calibri" w:cs="Calibri"/>
                <w:sz w:val="22"/>
                <w:szCs w:val="22"/>
              </w:rPr>
              <w:t>Renee</w:t>
            </w:r>
          </w:p>
        </w:tc>
        <w:tc>
          <w:tcPr>
            <w:tcW w:w="2440" w:type="dxa"/>
            <w:tcBorders>
              <w:top w:val="nil"/>
              <w:left w:val="nil"/>
              <w:bottom w:val="nil"/>
              <w:right w:val="nil"/>
            </w:tcBorders>
            <w:tcMar>
              <w:top w:w="20" w:type="dxa"/>
              <w:left w:w="20" w:type="dxa"/>
              <w:bottom w:w="100" w:type="dxa"/>
              <w:right w:w="20" w:type="dxa"/>
            </w:tcMar>
            <w:vAlign w:val="bottom"/>
          </w:tcPr>
          <w:p w14:paraId="56123AC9" w14:textId="77777777" w:rsidR="00533AF6" w:rsidRDefault="00000000">
            <w:pPr>
              <w:keepNext/>
              <w:keepLines/>
              <w:spacing w:after="0" w:line="240" w:lineRule="auto"/>
            </w:pPr>
            <w:r>
              <w:rPr>
                <w:rFonts w:ascii="Calibri" w:eastAsia="Calibri" w:hAnsi="Calibri" w:cs="Calibri"/>
                <w:sz w:val="22"/>
                <w:szCs w:val="22"/>
              </w:rPr>
              <w:t>Dr.</w:t>
            </w:r>
          </w:p>
        </w:tc>
        <w:tc>
          <w:tcPr>
            <w:tcW w:w="1445" w:type="dxa"/>
            <w:tcBorders>
              <w:top w:val="nil"/>
              <w:left w:val="nil"/>
              <w:bottom w:val="nil"/>
              <w:right w:val="nil"/>
            </w:tcBorders>
            <w:tcMar>
              <w:top w:w="20" w:type="dxa"/>
              <w:left w:w="20" w:type="dxa"/>
              <w:bottom w:w="100" w:type="dxa"/>
              <w:right w:w="20" w:type="dxa"/>
            </w:tcMar>
            <w:vAlign w:val="bottom"/>
          </w:tcPr>
          <w:p w14:paraId="146602C5" w14:textId="77777777" w:rsidR="00533AF6" w:rsidRDefault="00000000">
            <w:pPr>
              <w:keepNext/>
              <w:keepLines/>
              <w:spacing w:after="0" w:line="240" w:lineRule="auto"/>
            </w:pPr>
            <w:r>
              <w:rPr>
                <w:rFonts w:ascii="Calibri" w:eastAsia="Calibri" w:hAnsi="Calibri" w:cs="Calibri"/>
                <w:sz w:val="22"/>
                <w:szCs w:val="22"/>
              </w:rPr>
              <w:t>SoVA</w:t>
            </w:r>
          </w:p>
        </w:tc>
      </w:tr>
      <w:tr w:rsidR="00533AF6" w14:paraId="1A27C70D"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1066D36B" w14:textId="77777777" w:rsidR="00533AF6" w:rsidRDefault="00000000">
            <w:pPr>
              <w:keepNext/>
              <w:keepLines/>
              <w:spacing w:after="0" w:line="240" w:lineRule="auto"/>
            </w:pPr>
            <w:r>
              <w:rPr>
                <w:rFonts w:ascii="Calibri" w:eastAsia="Calibri" w:hAnsi="Calibri" w:cs="Calibri"/>
                <w:sz w:val="22"/>
                <w:szCs w:val="22"/>
              </w:rPr>
              <w:t>Salmon</w:t>
            </w:r>
          </w:p>
        </w:tc>
        <w:tc>
          <w:tcPr>
            <w:tcW w:w="2123" w:type="dxa"/>
            <w:tcBorders>
              <w:top w:val="nil"/>
              <w:left w:val="nil"/>
              <w:bottom w:val="nil"/>
              <w:right w:val="nil"/>
            </w:tcBorders>
            <w:tcMar>
              <w:top w:w="20" w:type="dxa"/>
              <w:left w:w="20" w:type="dxa"/>
              <w:bottom w:w="100" w:type="dxa"/>
              <w:right w:w="20" w:type="dxa"/>
            </w:tcMar>
            <w:vAlign w:val="bottom"/>
          </w:tcPr>
          <w:p w14:paraId="53C97BFF" w14:textId="77777777" w:rsidR="00533AF6" w:rsidRDefault="00000000">
            <w:pPr>
              <w:keepNext/>
              <w:keepLines/>
              <w:spacing w:after="0" w:line="240" w:lineRule="auto"/>
            </w:pPr>
            <w:r>
              <w:rPr>
                <w:rFonts w:ascii="Calibri" w:eastAsia="Calibri" w:hAnsi="Calibri" w:cs="Calibri"/>
                <w:sz w:val="22"/>
                <w:szCs w:val="22"/>
              </w:rPr>
              <w:t>Nina</w:t>
            </w:r>
          </w:p>
        </w:tc>
        <w:tc>
          <w:tcPr>
            <w:tcW w:w="2440" w:type="dxa"/>
            <w:tcBorders>
              <w:top w:val="nil"/>
              <w:left w:val="nil"/>
              <w:bottom w:val="nil"/>
              <w:right w:val="nil"/>
            </w:tcBorders>
            <w:tcMar>
              <w:top w:w="20" w:type="dxa"/>
              <w:left w:w="20" w:type="dxa"/>
              <w:bottom w:w="100" w:type="dxa"/>
              <w:right w:w="20" w:type="dxa"/>
            </w:tcMar>
            <w:vAlign w:val="bottom"/>
          </w:tcPr>
          <w:p w14:paraId="73A6D474"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623158C7" w14:textId="77777777" w:rsidR="00533AF6" w:rsidRDefault="00000000">
            <w:pPr>
              <w:keepNext/>
              <w:keepLines/>
              <w:spacing w:after="0" w:line="240" w:lineRule="auto"/>
            </w:pPr>
            <w:r>
              <w:rPr>
                <w:rFonts w:ascii="Calibri" w:eastAsia="Calibri" w:hAnsi="Calibri" w:cs="Calibri"/>
                <w:sz w:val="22"/>
                <w:szCs w:val="22"/>
              </w:rPr>
              <w:t>SoVA</w:t>
            </w:r>
          </w:p>
        </w:tc>
      </w:tr>
      <w:tr w:rsidR="00533AF6" w14:paraId="2F49434F"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030C01C3" w14:textId="77777777" w:rsidR="00533AF6" w:rsidRDefault="00000000">
            <w:pPr>
              <w:keepNext/>
              <w:keepLines/>
              <w:spacing w:after="0" w:line="240" w:lineRule="auto"/>
            </w:pPr>
            <w:r>
              <w:rPr>
                <w:rFonts w:ascii="Calibri" w:eastAsia="Calibri" w:hAnsi="Calibri" w:cs="Calibri"/>
                <w:sz w:val="22"/>
                <w:szCs w:val="22"/>
              </w:rPr>
              <w:lastRenderedPageBreak/>
              <w:t>Cowgill</w:t>
            </w:r>
          </w:p>
        </w:tc>
        <w:tc>
          <w:tcPr>
            <w:tcW w:w="2123" w:type="dxa"/>
            <w:tcBorders>
              <w:top w:val="nil"/>
              <w:left w:val="nil"/>
              <w:bottom w:val="nil"/>
              <w:right w:val="nil"/>
            </w:tcBorders>
            <w:tcMar>
              <w:top w:w="20" w:type="dxa"/>
              <w:left w:w="20" w:type="dxa"/>
              <w:bottom w:w="100" w:type="dxa"/>
              <w:right w:w="20" w:type="dxa"/>
            </w:tcMar>
            <w:vAlign w:val="bottom"/>
          </w:tcPr>
          <w:p w14:paraId="7EAC469D" w14:textId="77777777" w:rsidR="00533AF6" w:rsidRDefault="00000000">
            <w:pPr>
              <w:keepNext/>
              <w:keepLines/>
              <w:spacing w:after="0" w:line="240" w:lineRule="auto"/>
            </w:pPr>
            <w:r>
              <w:rPr>
                <w:rFonts w:ascii="Calibri" w:eastAsia="Calibri" w:hAnsi="Calibri" w:cs="Calibri"/>
                <w:sz w:val="22"/>
                <w:szCs w:val="22"/>
              </w:rPr>
              <w:t>Ben</w:t>
            </w:r>
          </w:p>
        </w:tc>
        <w:tc>
          <w:tcPr>
            <w:tcW w:w="2440" w:type="dxa"/>
            <w:tcBorders>
              <w:top w:val="nil"/>
              <w:left w:val="nil"/>
              <w:bottom w:val="nil"/>
              <w:right w:val="nil"/>
            </w:tcBorders>
            <w:tcMar>
              <w:top w:w="20" w:type="dxa"/>
              <w:left w:w="20" w:type="dxa"/>
              <w:bottom w:w="100" w:type="dxa"/>
              <w:right w:w="20" w:type="dxa"/>
            </w:tcMar>
            <w:vAlign w:val="bottom"/>
          </w:tcPr>
          <w:p w14:paraId="321DFEC2"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43C31D56" w14:textId="77777777" w:rsidR="00533AF6" w:rsidRDefault="00000000">
            <w:pPr>
              <w:keepNext/>
              <w:keepLines/>
              <w:spacing w:after="0" w:line="240" w:lineRule="auto"/>
            </w:pPr>
            <w:r>
              <w:rPr>
                <w:rFonts w:ascii="Calibri" w:eastAsia="Calibri" w:hAnsi="Calibri" w:cs="Calibri"/>
                <w:sz w:val="22"/>
                <w:szCs w:val="22"/>
              </w:rPr>
              <w:t>SWVA</w:t>
            </w:r>
          </w:p>
        </w:tc>
      </w:tr>
      <w:tr w:rsidR="00533AF6" w14:paraId="742796E8"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28A80A16" w14:textId="77777777" w:rsidR="00533AF6" w:rsidRDefault="00000000">
            <w:pPr>
              <w:keepNext/>
              <w:keepLines/>
              <w:spacing w:after="0" w:line="240" w:lineRule="auto"/>
            </w:pPr>
            <w:r>
              <w:rPr>
                <w:rFonts w:ascii="Calibri" w:eastAsia="Calibri" w:hAnsi="Calibri" w:cs="Calibri"/>
                <w:sz w:val="22"/>
                <w:szCs w:val="22"/>
              </w:rPr>
              <w:t>Harris</w:t>
            </w:r>
          </w:p>
        </w:tc>
        <w:tc>
          <w:tcPr>
            <w:tcW w:w="2123" w:type="dxa"/>
            <w:tcBorders>
              <w:top w:val="nil"/>
              <w:left w:val="nil"/>
              <w:bottom w:val="nil"/>
              <w:right w:val="nil"/>
            </w:tcBorders>
            <w:tcMar>
              <w:top w:w="20" w:type="dxa"/>
              <w:left w:w="20" w:type="dxa"/>
              <w:bottom w:w="100" w:type="dxa"/>
              <w:right w:w="20" w:type="dxa"/>
            </w:tcMar>
            <w:vAlign w:val="bottom"/>
          </w:tcPr>
          <w:p w14:paraId="5197C668" w14:textId="77777777" w:rsidR="00533AF6" w:rsidRDefault="00000000">
            <w:pPr>
              <w:keepNext/>
              <w:keepLines/>
              <w:spacing w:after="0" w:line="240" w:lineRule="auto"/>
            </w:pPr>
            <w:r>
              <w:rPr>
                <w:rFonts w:ascii="Calibri" w:eastAsia="Calibri" w:hAnsi="Calibri" w:cs="Calibri"/>
                <w:sz w:val="22"/>
                <w:szCs w:val="22"/>
              </w:rPr>
              <w:t>Gayle</w:t>
            </w:r>
          </w:p>
        </w:tc>
        <w:tc>
          <w:tcPr>
            <w:tcW w:w="2440" w:type="dxa"/>
            <w:tcBorders>
              <w:top w:val="nil"/>
              <w:left w:val="nil"/>
              <w:bottom w:val="nil"/>
              <w:right w:val="nil"/>
            </w:tcBorders>
            <w:tcMar>
              <w:top w:w="20" w:type="dxa"/>
              <w:left w:w="20" w:type="dxa"/>
              <w:bottom w:w="100" w:type="dxa"/>
              <w:right w:w="20" w:type="dxa"/>
            </w:tcMar>
            <w:vAlign w:val="bottom"/>
          </w:tcPr>
          <w:p w14:paraId="46A36A82" w14:textId="77777777" w:rsidR="00533AF6" w:rsidRDefault="00000000">
            <w:pPr>
              <w:keepNext/>
              <w:keepLines/>
              <w:spacing w:after="0" w:line="240" w:lineRule="auto"/>
            </w:pPr>
            <w:r>
              <w:rPr>
                <w:rFonts w:ascii="Calibri" w:eastAsia="Calibri" w:hAnsi="Calibri" w:cs="Calibri"/>
                <w:sz w:val="22"/>
                <w:szCs w:val="22"/>
              </w:rPr>
              <w:t>The Rt. Rev.</w:t>
            </w:r>
          </w:p>
        </w:tc>
        <w:tc>
          <w:tcPr>
            <w:tcW w:w="1445" w:type="dxa"/>
            <w:tcBorders>
              <w:top w:val="nil"/>
              <w:left w:val="nil"/>
              <w:bottom w:val="nil"/>
              <w:right w:val="nil"/>
            </w:tcBorders>
            <w:tcMar>
              <w:top w:w="20" w:type="dxa"/>
              <w:left w:w="20" w:type="dxa"/>
              <w:bottom w:w="100" w:type="dxa"/>
              <w:right w:w="20" w:type="dxa"/>
            </w:tcMar>
            <w:vAlign w:val="bottom"/>
          </w:tcPr>
          <w:p w14:paraId="0639D832" w14:textId="77777777" w:rsidR="00533AF6" w:rsidRDefault="00000000">
            <w:pPr>
              <w:keepNext/>
              <w:keepLines/>
              <w:spacing w:after="0" w:line="240" w:lineRule="auto"/>
            </w:pPr>
            <w:r>
              <w:rPr>
                <w:rFonts w:ascii="Calibri" w:eastAsia="Calibri" w:hAnsi="Calibri" w:cs="Calibri"/>
                <w:sz w:val="22"/>
                <w:szCs w:val="22"/>
              </w:rPr>
              <w:t>VA</w:t>
            </w:r>
          </w:p>
        </w:tc>
      </w:tr>
      <w:tr w:rsidR="00533AF6" w14:paraId="44431B39"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2DD52A95" w14:textId="77777777" w:rsidR="00533AF6" w:rsidRDefault="00000000">
            <w:pPr>
              <w:keepNext/>
              <w:keepLines/>
              <w:spacing w:after="0" w:line="240" w:lineRule="auto"/>
            </w:pPr>
            <w:r>
              <w:rPr>
                <w:rFonts w:ascii="Calibri" w:eastAsia="Calibri" w:hAnsi="Calibri" w:cs="Calibri"/>
                <w:sz w:val="22"/>
                <w:szCs w:val="22"/>
              </w:rPr>
              <w:t>Murray</w:t>
            </w:r>
          </w:p>
        </w:tc>
        <w:tc>
          <w:tcPr>
            <w:tcW w:w="2123" w:type="dxa"/>
            <w:tcBorders>
              <w:top w:val="nil"/>
              <w:left w:val="nil"/>
              <w:bottom w:val="nil"/>
              <w:right w:val="nil"/>
            </w:tcBorders>
            <w:tcMar>
              <w:top w:w="20" w:type="dxa"/>
              <w:left w:w="20" w:type="dxa"/>
              <w:bottom w:w="100" w:type="dxa"/>
              <w:right w:w="20" w:type="dxa"/>
            </w:tcMar>
            <w:vAlign w:val="bottom"/>
          </w:tcPr>
          <w:p w14:paraId="65CF69F9" w14:textId="77777777" w:rsidR="00533AF6" w:rsidRDefault="00000000">
            <w:pPr>
              <w:keepNext/>
              <w:keepLines/>
              <w:spacing w:after="0" w:line="240" w:lineRule="auto"/>
            </w:pPr>
            <w:r>
              <w:rPr>
                <w:rFonts w:ascii="Calibri" w:eastAsia="Calibri" w:hAnsi="Calibri" w:cs="Calibri"/>
                <w:sz w:val="22"/>
                <w:szCs w:val="22"/>
              </w:rPr>
              <w:t>Kathleen</w:t>
            </w:r>
          </w:p>
        </w:tc>
        <w:tc>
          <w:tcPr>
            <w:tcW w:w="2440" w:type="dxa"/>
            <w:tcBorders>
              <w:top w:val="nil"/>
              <w:left w:val="nil"/>
              <w:bottom w:val="nil"/>
              <w:right w:val="nil"/>
            </w:tcBorders>
            <w:tcMar>
              <w:top w:w="20" w:type="dxa"/>
              <w:left w:w="20" w:type="dxa"/>
              <w:bottom w:w="100" w:type="dxa"/>
              <w:right w:w="20" w:type="dxa"/>
            </w:tcMar>
            <w:vAlign w:val="bottom"/>
          </w:tcPr>
          <w:p w14:paraId="6121591C"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57647757" w14:textId="77777777" w:rsidR="00533AF6" w:rsidRDefault="00000000">
            <w:pPr>
              <w:keepNext/>
              <w:keepLines/>
              <w:spacing w:after="0" w:line="240" w:lineRule="auto"/>
            </w:pPr>
            <w:r>
              <w:rPr>
                <w:rFonts w:ascii="Calibri" w:eastAsia="Calibri" w:hAnsi="Calibri" w:cs="Calibri"/>
                <w:sz w:val="22"/>
                <w:szCs w:val="22"/>
              </w:rPr>
              <w:t>VA</w:t>
            </w:r>
          </w:p>
        </w:tc>
      </w:tr>
      <w:tr w:rsidR="00533AF6" w14:paraId="54299F91"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5D7832A5" w14:textId="77777777" w:rsidR="00533AF6" w:rsidRDefault="00000000">
            <w:pPr>
              <w:keepNext/>
              <w:keepLines/>
              <w:spacing w:after="0" w:line="240" w:lineRule="auto"/>
            </w:pPr>
            <w:r>
              <w:rPr>
                <w:rFonts w:ascii="Calibri" w:eastAsia="Calibri" w:hAnsi="Calibri" w:cs="Calibri"/>
                <w:sz w:val="22"/>
                <w:szCs w:val="22"/>
              </w:rPr>
              <w:t>Stevenson</w:t>
            </w:r>
          </w:p>
        </w:tc>
        <w:tc>
          <w:tcPr>
            <w:tcW w:w="2123" w:type="dxa"/>
            <w:tcBorders>
              <w:top w:val="nil"/>
              <w:left w:val="nil"/>
              <w:bottom w:val="nil"/>
              <w:right w:val="nil"/>
            </w:tcBorders>
            <w:tcMar>
              <w:top w:w="20" w:type="dxa"/>
              <w:left w:w="20" w:type="dxa"/>
              <w:bottom w:w="100" w:type="dxa"/>
              <w:right w:w="20" w:type="dxa"/>
            </w:tcMar>
            <w:vAlign w:val="bottom"/>
          </w:tcPr>
          <w:p w14:paraId="673BD515" w14:textId="77777777" w:rsidR="00533AF6" w:rsidRDefault="00000000">
            <w:pPr>
              <w:keepNext/>
              <w:keepLines/>
              <w:spacing w:after="0" w:line="240" w:lineRule="auto"/>
            </w:pPr>
            <w:r>
              <w:rPr>
                <w:rFonts w:ascii="Calibri" w:eastAsia="Calibri" w:hAnsi="Calibri" w:cs="Calibri"/>
                <w:sz w:val="22"/>
                <w:szCs w:val="22"/>
              </w:rPr>
              <w:t>Mark</w:t>
            </w:r>
          </w:p>
        </w:tc>
        <w:tc>
          <w:tcPr>
            <w:tcW w:w="2440" w:type="dxa"/>
            <w:tcBorders>
              <w:top w:val="nil"/>
              <w:left w:val="nil"/>
              <w:bottom w:val="nil"/>
              <w:right w:val="nil"/>
            </w:tcBorders>
            <w:tcMar>
              <w:top w:w="20" w:type="dxa"/>
              <w:left w:w="20" w:type="dxa"/>
              <w:bottom w:w="100" w:type="dxa"/>
              <w:right w:w="20" w:type="dxa"/>
            </w:tcMar>
            <w:vAlign w:val="bottom"/>
          </w:tcPr>
          <w:p w14:paraId="7D6A6B1B" w14:textId="77777777" w:rsidR="00533AF6" w:rsidRDefault="00000000">
            <w:pPr>
              <w:keepNext/>
              <w:keepLines/>
              <w:spacing w:after="0" w:line="240" w:lineRule="auto"/>
            </w:pPr>
            <w:r>
              <w:rPr>
                <w:rFonts w:ascii="Calibri" w:eastAsia="Calibri" w:hAnsi="Calibri" w:cs="Calibri"/>
                <w:sz w:val="22"/>
                <w:szCs w:val="22"/>
              </w:rPr>
              <w:t>The Rt. Rev.</w:t>
            </w:r>
          </w:p>
        </w:tc>
        <w:tc>
          <w:tcPr>
            <w:tcW w:w="1445" w:type="dxa"/>
            <w:tcBorders>
              <w:top w:val="nil"/>
              <w:left w:val="nil"/>
              <w:bottom w:val="nil"/>
              <w:right w:val="nil"/>
            </w:tcBorders>
            <w:tcMar>
              <w:top w:w="20" w:type="dxa"/>
              <w:left w:w="20" w:type="dxa"/>
              <w:bottom w:w="100" w:type="dxa"/>
              <w:right w:w="20" w:type="dxa"/>
            </w:tcMar>
            <w:vAlign w:val="bottom"/>
          </w:tcPr>
          <w:p w14:paraId="769BDAE6" w14:textId="77777777" w:rsidR="00533AF6" w:rsidRDefault="00000000">
            <w:pPr>
              <w:keepNext/>
              <w:keepLines/>
              <w:spacing w:after="0" w:line="240" w:lineRule="auto"/>
            </w:pPr>
            <w:r>
              <w:rPr>
                <w:rFonts w:ascii="Calibri" w:eastAsia="Calibri" w:hAnsi="Calibri" w:cs="Calibri"/>
                <w:sz w:val="22"/>
                <w:szCs w:val="22"/>
              </w:rPr>
              <w:t>VA</w:t>
            </w:r>
          </w:p>
        </w:tc>
      </w:tr>
      <w:tr w:rsidR="00533AF6" w14:paraId="14C1E1B4"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5BDB5ACF" w14:textId="77777777" w:rsidR="00533AF6" w:rsidRDefault="00000000">
            <w:pPr>
              <w:keepNext/>
              <w:keepLines/>
              <w:spacing w:after="0" w:line="240" w:lineRule="auto"/>
            </w:pPr>
            <w:r>
              <w:rPr>
                <w:rFonts w:ascii="Calibri" w:eastAsia="Calibri" w:hAnsi="Calibri" w:cs="Calibri"/>
                <w:sz w:val="22"/>
                <w:szCs w:val="22"/>
              </w:rPr>
              <w:t>Saxe</w:t>
            </w:r>
          </w:p>
        </w:tc>
        <w:tc>
          <w:tcPr>
            <w:tcW w:w="2123" w:type="dxa"/>
            <w:tcBorders>
              <w:top w:val="nil"/>
              <w:left w:val="nil"/>
              <w:bottom w:val="nil"/>
              <w:right w:val="nil"/>
            </w:tcBorders>
            <w:tcMar>
              <w:top w:w="20" w:type="dxa"/>
              <w:left w:w="20" w:type="dxa"/>
              <w:bottom w:w="100" w:type="dxa"/>
              <w:right w:w="20" w:type="dxa"/>
            </w:tcMar>
            <w:vAlign w:val="bottom"/>
          </w:tcPr>
          <w:p w14:paraId="0937AEF0" w14:textId="77777777" w:rsidR="00533AF6" w:rsidRDefault="00000000">
            <w:pPr>
              <w:keepNext/>
              <w:keepLines/>
              <w:spacing w:after="0" w:line="240" w:lineRule="auto"/>
            </w:pPr>
            <w:r>
              <w:rPr>
                <w:rFonts w:ascii="Calibri" w:eastAsia="Calibri" w:hAnsi="Calibri" w:cs="Calibri"/>
                <w:sz w:val="22"/>
                <w:szCs w:val="22"/>
              </w:rPr>
              <w:t>Joshua</w:t>
            </w:r>
          </w:p>
        </w:tc>
        <w:tc>
          <w:tcPr>
            <w:tcW w:w="2440" w:type="dxa"/>
            <w:tcBorders>
              <w:top w:val="nil"/>
              <w:left w:val="nil"/>
              <w:bottom w:val="nil"/>
              <w:right w:val="nil"/>
            </w:tcBorders>
            <w:tcMar>
              <w:top w:w="20" w:type="dxa"/>
              <w:left w:w="20" w:type="dxa"/>
              <w:bottom w:w="100" w:type="dxa"/>
              <w:right w:w="20" w:type="dxa"/>
            </w:tcMar>
            <w:vAlign w:val="bottom"/>
          </w:tcPr>
          <w:p w14:paraId="383EEAB4" w14:textId="77777777" w:rsidR="00533AF6" w:rsidRDefault="00000000">
            <w:pPr>
              <w:keepNext/>
              <w:keepLines/>
              <w:spacing w:after="0" w:line="240" w:lineRule="auto"/>
            </w:pPr>
            <w:r>
              <w:rPr>
                <w:rFonts w:ascii="Calibri" w:eastAsia="Calibri" w:hAnsi="Calibri" w:cs="Calibri"/>
                <w:sz w:val="22"/>
                <w:szCs w:val="22"/>
              </w:rPr>
              <w:t>The Rev.</w:t>
            </w:r>
          </w:p>
        </w:tc>
        <w:tc>
          <w:tcPr>
            <w:tcW w:w="1445" w:type="dxa"/>
            <w:tcBorders>
              <w:top w:val="nil"/>
              <w:left w:val="nil"/>
              <w:bottom w:val="nil"/>
              <w:right w:val="nil"/>
            </w:tcBorders>
            <w:tcMar>
              <w:top w:w="20" w:type="dxa"/>
              <w:left w:w="20" w:type="dxa"/>
              <w:bottom w:w="100" w:type="dxa"/>
              <w:right w:w="20" w:type="dxa"/>
            </w:tcMar>
            <w:vAlign w:val="bottom"/>
          </w:tcPr>
          <w:p w14:paraId="60BEDA19" w14:textId="77777777" w:rsidR="00533AF6" w:rsidRDefault="00000000">
            <w:pPr>
              <w:keepNext/>
              <w:keepLines/>
              <w:spacing w:after="0" w:line="240" w:lineRule="auto"/>
            </w:pPr>
            <w:r>
              <w:rPr>
                <w:rFonts w:ascii="Calibri" w:eastAsia="Calibri" w:hAnsi="Calibri" w:cs="Calibri"/>
                <w:sz w:val="22"/>
                <w:szCs w:val="22"/>
              </w:rPr>
              <w:t>WVA</w:t>
            </w:r>
          </w:p>
        </w:tc>
      </w:tr>
      <w:tr w:rsidR="00533AF6" w14:paraId="25E7FEF1" w14:textId="77777777" w:rsidTr="00930880">
        <w:trPr>
          <w:trHeight w:val="103"/>
        </w:trPr>
        <w:tc>
          <w:tcPr>
            <w:tcW w:w="3051" w:type="dxa"/>
            <w:tcBorders>
              <w:top w:val="nil"/>
              <w:left w:val="nil"/>
              <w:bottom w:val="nil"/>
              <w:right w:val="nil"/>
            </w:tcBorders>
            <w:tcMar>
              <w:top w:w="20" w:type="dxa"/>
              <w:left w:w="20" w:type="dxa"/>
              <w:bottom w:w="100" w:type="dxa"/>
              <w:right w:w="20" w:type="dxa"/>
            </w:tcMar>
            <w:vAlign w:val="bottom"/>
          </w:tcPr>
          <w:p w14:paraId="6CFC6A17" w14:textId="77777777" w:rsidR="00533AF6" w:rsidRDefault="00000000">
            <w:pPr>
              <w:keepNext/>
              <w:keepLines/>
              <w:spacing w:after="0" w:line="240" w:lineRule="auto"/>
            </w:pPr>
            <w:r>
              <w:rPr>
                <w:rFonts w:ascii="Calibri" w:eastAsia="Calibri" w:hAnsi="Calibri" w:cs="Calibri"/>
                <w:sz w:val="22"/>
                <w:szCs w:val="22"/>
              </w:rPr>
              <w:t>Steptoe</w:t>
            </w:r>
          </w:p>
        </w:tc>
        <w:tc>
          <w:tcPr>
            <w:tcW w:w="2123" w:type="dxa"/>
            <w:tcBorders>
              <w:top w:val="nil"/>
              <w:left w:val="nil"/>
              <w:bottom w:val="nil"/>
              <w:right w:val="nil"/>
            </w:tcBorders>
            <w:tcMar>
              <w:top w:w="20" w:type="dxa"/>
              <w:left w:w="20" w:type="dxa"/>
              <w:bottom w:w="100" w:type="dxa"/>
              <w:right w:w="20" w:type="dxa"/>
            </w:tcMar>
            <w:vAlign w:val="bottom"/>
          </w:tcPr>
          <w:p w14:paraId="2A7EDAEF" w14:textId="77777777" w:rsidR="00533AF6" w:rsidRDefault="00000000">
            <w:pPr>
              <w:keepNext/>
              <w:keepLines/>
              <w:spacing w:after="0" w:line="240" w:lineRule="auto"/>
            </w:pPr>
            <w:r>
              <w:rPr>
                <w:rFonts w:ascii="Calibri" w:eastAsia="Calibri" w:hAnsi="Calibri" w:cs="Calibri"/>
                <w:sz w:val="22"/>
                <w:szCs w:val="22"/>
              </w:rPr>
              <w:t>Phil</w:t>
            </w:r>
          </w:p>
        </w:tc>
        <w:tc>
          <w:tcPr>
            <w:tcW w:w="2440" w:type="dxa"/>
            <w:tcBorders>
              <w:top w:val="nil"/>
              <w:left w:val="nil"/>
              <w:bottom w:val="nil"/>
              <w:right w:val="nil"/>
            </w:tcBorders>
            <w:tcMar>
              <w:top w:w="20" w:type="dxa"/>
              <w:left w:w="20" w:type="dxa"/>
              <w:bottom w:w="100" w:type="dxa"/>
              <w:right w:w="20" w:type="dxa"/>
            </w:tcMar>
            <w:vAlign w:val="bottom"/>
          </w:tcPr>
          <w:p w14:paraId="5FA1CFEC" w14:textId="77777777" w:rsidR="00533AF6" w:rsidRDefault="00000000">
            <w:pPr>
              <w:keepNext/>
              <w:keepLines/>
              <w:spacing w:after="0" w:line="240" w:lineRule="auto"/>
            </w:pPr>
            <w:r>
              <w:rPr>
                <w:rFonts w:ascii="Calibri" w:eastAsia="Calibri" w:hAnsi="Calibri" w:cs="Calibri"/>
                <w:sz w:val="22"/>
                <w:szCs w:val="22"/>
              </w:rPr>
              <w:t>Mr.</w:t>
            </w:r>
          </w:p>
        </w:tc>
        <w:tc>
          <w:tcPr>
            <w:tcW w:w="1445" w:type="dxa"/>
            <w:tcBorders>
              <w:top w:val="nil"/>
              <w:left w:val="nil"/>
              <w:bottom w:val="nil"/>
              <w:right w:val="nil"/>
            </w:tcBorders>
            <w:tcMar>
              <w:top w:w="20" w:type="dxa"/>
              <w:left w:w="20" w:type="dxa"/>
              <w:bottom w:w="100" w:type="dxa"/>
              <w:right w:w="20" w:type="dxa"/>
            </w:tcMar>
            <w:vAlign w:val="bottom"/>
          </w:tcPr>
          <w:p w14:paraId="5DB28D6A" w14:textId="77777777" w:rsidR="00533AF6" w:rsidRDefault="00000000">
            <w:pPr>
              <w:keepNext/>
              <w:keepLines/>
              <w:spacing w:after="0" w:line="240" w:lineRule="auto"/>
            </w:pPr>
            <w:r>
              <w:rPr>
                <w:rFonts w:ascii="Calibri" w:eastAsia="Calibri" w:hAnsi="Calibri" w:cs="Calibri"/>
                <w:sz w:val="22"/>
                <w:szCs w:val="22"/>
              </w:rPr>
              <w:t>WVA</w:t>
            </w:r>
          </w:p>
        </w:tc>
      </w:tr>
    </w:tbl>
    <w:p w14:paraId="502C1873" w14:textId="77777777" w:rsidR="00533AF6" w:rsidRDefault="00533AF6">
      <w:pPr>
        <w:keepNext/>
        <w:keepLines/>
        <w:pBdr>
          <w:top w:val="nil"/>
          <w:left w:val="nil"/>
          <w:bottom w:val="nil"/>
          <w:right w:val="nil"/>
          <w:between w:val="nil"/>
        </w:pBdr>
        <w:spacing w:after="0" w:line="240" w:lineRule="auto"/>
      </w:pPr>
    </w:p>
    <w:p w14:paraId="46B2D6C2" w14:textId="2A9E2D77" w:rsidR="00533AF6" w:rsidRPr="00930880" w:rsidRDefault="00930880">
      <w:pPr>
        <w:keepNext/>
        <w:keepLines/>
        <w:pBdr>
          <w:top w:val="nil"/>
          <w:left w:val="nil"/>
          <w:bottom w:val="nil"/>
          <w:right w:val="nil"/>
          <w:between w:val="nil"/>
        </w:pBdr>
        <w:spacing w:after="0" w:line="240" w:lineRule="auto"/>
        <w:rPr>
          <w:b/>
          <w:bCs/>
        </w:rPr>
      </w:pPr>
      <w:r w:rsidRPr="00930880">
        <w:rPr>
          <w:b/>
          <w:bCs/>
        </w:rPr>
        <w:t>Roll Call</w:t>
      </w:r>
    </w:p>
    <w:p w14:paraId="4FF8F5FC" w14:textId="734F5A09" w:rsidR="00930880" w:rsidRDefault="00930880" w:rsidP="00930880">
      <w:pPr>
        <w:pStyle w:val="ListParagraph"/>
        <w:keepNext/>
        <w:keepLines/>
        <w:numPr>
          <w:ilvl w:val="0"/>
          <w:numId w:val="21"/>
        </w:numPr>
        <w:pBdr>
          <w:top w:val="nil"/>
          <w:left w:val="nil"/>
          <w:bottom w:val="nil"/>
          <w:right w:val="nil"/>
          <w:between w:val="nil"/>
        </w:pBdr>
        <w:spacing w:after="0" w:line="240" w:lineRule="auto"/>
      </w:pPr>
      <w:r>
        <w:t>All 13 dioceses present</w:t>
      </w:r>
    </w:p>
    <w:p w14:paraId="521D773A" w14:textId="77777777" w:rsidR="00930880" w:rsidRDefault="00930880" w:rsidP="00930880">
      <w:pPr>
        <w:pStyle w:val="ListParagraph"/>
        <w:keepNext/>
        <w:keepLines/>
        <w:pBdr>
          <w:top w:val="nil"/>
          <w:left w:val="nil"/>
          <w:bottom w:val="nil"/>
          <w:right w:val="nil"/>
          <w:between w:val="nil"/>
        </w:pBdr>
        <w:spacing w:after="0" w:line="240" w:lineRule="auto"/>
      </w:pPr>
    </w:p>
    <w:p w14:paraId="55E5A84B" w14:textId="77777777" w:rsidR="00533AF6" w:rsidRDefault="00000000">
      <w:pPr>
        <w:keepNext/>
        <w:keepLines/>
        <w:spacing w:after="0" w:line="240" w:lineRule="auto"/>
        <w:rPr>
          <w:b/>
        </w:rPr>
      </w:pPr>
      <w:r>
        <w:rPr>
          <w:b/>
        </w:rPr>
        <w:t>Intro of Staff &amp; Agenda</w:t>
      </w:r>
    </w:p>
    <w:p w14:paraId="66761A96"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Joanne Fisher (Diocese of Easton) is taking notes for Sec. Steven Jones, who was unable to attend at the last minute. Thank you, Joanne.</w:t>
      </w:r>
    </w:p>
    <w:p w14:paraId="5BE6E86C" w14:textId="77777777" w:rsidR="00533AF6" w:rsidRDefault="00533AF6">
      <w:pPr>
        <w:keepNext/>
        <w:keepLines/>
        <w:pBdr>
          <w:top w:val="nil"/>
          <w:left w:val="nil"/>
          <w:bottom w:val="nil"/>
          <w:right w:val="nil"/>
          <w:between w:val="nil"/>
        </w:pBdr>
        <w:spacing w:after="0" w:line="240" w:lineRule="auto"/>
        <w:ind w:left="720"/>
      </w:pPr>
    </w:p>
    <w:p w14:paraId="446F61B5" w14:textId="77777777" w:rsidR="00533AF6" w:rsidRDefault="00000000">
      <w:pPr>
        <w:keepNext/>
        <w:keepLines/>
        <w:spacing w:after="0" w:line="240" w:lineRule="auto"/>
        <w:rPr>
          <w:b/>
          <w:color w:val="FF0000"/>
        </w:rPr>
      </w:pPr>
      <w:r>
        <w:rPr>
          <w:b/>
        </w:rPr>
        <w:t>Reunification of Bethlehem &amp; Central PA</w:t>
      </w:r>
    </w:p>
    <w:p w14:paraId="00043ADE" w14:textId="41711601" w:rsidR="00533AF6" w:rsidRDefault="00000000">
      <w:pPr>
        <w:keepNext/>
        <w:keepLines/>
        <w:numPr>
          <w:ilvl w:val="0"/>
          <w:numId w:val="10"/>
        </w:numPr>
        <w:pBdr>
          <w:top w:val="nil"/>
          <w:left w:val="nil"/>
          <w:bottom w:val="nil"/>
          <w:right w:val="nil"/>
          <w:between w:val="nil"/>
        </w:pBdr>
        <w:spacing w:after="0" w:line="240" w:lineRule="auto"/>
      </w:pPr>
      <w:r>
        <w:rPr>
          <w:color w:val="000000"/>
        </w:rPr>
        <w:t>Bishop Scanl</w:t>
      </w:r>
      <w:r w:rsidR="002553FA">
        <w:rPr>
          <w:color w:val="000000"/>
        </w:rPr>
        <w:t>a</w:t>
      </w:r>
      <w:r>
        <w:rPr>
          <w:color w:val="000000"/>
        </w:rPr>
        <w:t>n brings greetings from Bishop Nichols who is in Australia</w:t>
      </w:r>
      <w:r>
        <w:t>.</w:t>
      </w:r>
    </w:p>
    <w:p w14:paraId="3D530F85" w14:textId="77777777" w:rsidR="00533AF6" w:rsidRDefault="00000000">
      <w:pPr>
        <w:keepNext/>
        <w:keepLines/>
        <w:numPr>
          <w:ilvl w:val="0"/>
          <w:numId w:val="10"/>
        </w:numPr>
        <w:pBdr>
          <w:top w:val="nil"/>
          <w:left w:val="nil"/>
          <w:bottom w:val="nil"/>
          <w:right w:val="nil"/>
          <w:between w:val="nil"/>
        </w:pBdr>
        <w:spacing w:after="0" w:line="240" w:lineRule="auto"/>
      </w:pPr>
      <w:r>
        <w:t>Conversations began in 2021.</w:t>
      </w:r>
    </w:p>
    <w:p w14:paraId="368735FD" w14:textId="256007DE" w:rsidR="00533AF6" w:rsidRDefault="00000000">
      <w:pPr>
        <w:keepNext/>
        <w:keepLines/>
        <w:numPr>
          <w:ilvl w:val="0"/>
          <w:numId w:val="10"/>
        </w:numPr>
        <w:pBdr>
          <w:top w:val="nil"/>
          <w:left w:val="nil"/>
          <w:bottom w:val="nil"/>
          <w:right w:val="nil"/>
          <w:between w:val="nil"/>
        </w:pBdr>
        <w:spacing w:after="0" w:line="240" w:lineRule="auto"/>
      </w:pPr>
      <w:r>
        <w:t>Bp. Scanl</w:t>
      </w:r>
      <w:r w:rsidR="002553FA">
        <w:t>a</w:t>
      </w:r>
      <w:r>
        <w:t xml:space="preserve">n showed a </w:t>
      </w:r>
      <w:proofErr w:type="spellStart"/>
      <w:r>
        <w:t>powerpoint</w:t>
      </w:r>
      <w:proofErr w:type="spellEnd"/>
      <w:r>
        <w:t xml:space="preserve"> outlining the process:</w:t>
      </w:r>
    </w:p>
    <w:p w14:paraId="7C2EF5FC"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Understanding the mechanics of how they </w:t>
      </w:r>
      <w:r>
        <w:t>could come</w:t>
      </w:r>
      <w:r>
        <w:rPr>
          <w:color w:val="000000"/>
        </w:rPr>
        <w:t xml:space="preserve"> together</w:t>
      </w:r>
      <w:r>
        <w:t xml:space="preserve"> were a</w:t>
      </w:r>
      <w:r>
        <w:rPr>
          <w:color w:val="000000"/>
        </w:rPr>
        <w:t>ided by Rev. Jennifer Adams (consultant from Great Lakes)</w:t>
      </w:r>
    </w:p>
    <w:p w14:paraId="309FC4E6" w14:textId="77777777" w:rsidR="00533AF6" w:rsidRDefault="00000000">
      <w:pPr>
        <w:keepNext/>
        <w:keepLines/>
        <w:numPr>
          <w:ilvl w:val="1"/>
          <w:numId w:val="10"/>
        </w:numPr>
        <w:pBdr>
          <w:top w:val="nil"/>
          <w:left w:val="nil"/>
          <w:bottom w:val="nil"/>
          <w:right w:val="nil"/>
          <w:between w:val="nil"/>
        </w:pBdr>
        <w:spacing w:after="0" w:line="240" w:lineRule="auto"/>
      </w:pPr>
      <w:r>
        <w:t xml:space="preserve">Each diocese passed a Resolution to enter a discernment process with </w:t>
      </w:r>
      <w:r>
        <w:rPr>
          <w:color w:val="000000"/>
        </w:rPr>
        <w:t xml:space="preserve">3 </w:t>
      </w:r>
      <w:r>
        <w:t>p</w:t>
      </w:r>
      <w:r>
        <w:rPr>
          <w:color w:val="000000"/>
        </w:rPr>
        <w:t xml:space="preserve">ossible </w:t>
      </w:r>
      <w:r>
        <w:t>o</w:t>
      </w:r>
      <w:r>
        <w:rPr>
          <w:color w:val="000000"/>
        </w:rPr>
        <w:t>utcomes: stay independent, share resources, reunite</w:t>
      </w:r>
    </w:p>
    <w:p w14:paraId="7C518B3C"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5 Phases</w:t>
      </w:r>
      <w:r>
        <w:t>: explore (gather data), analyze data, consider model and timeline, present model and timeline to each diocese, prepare recommendations for each diocesan convention</w:t>
      </w:r>
    </w:p>
    <w:p w14:paraId="5F577B46" w14:textId="77777777" w:rsidR="00533AF6" w:rsidRDefault="00000000">
      <w:pPr>
        <w:keepNext/>
        <w:keepLines/>
        <w:numPr>
          <w:ilvl w:val="1"/>
          <w:numId w:val="10"/>
        </w:numPr>
        <w:pBdr>
          <w:top w:val="nil"/>
          <w:left w:val="nil"/>
          <w:bottom w:val="nil"/>
          <w:right w:val="nil"/>
          <w:between w:val="nil"/>
        </w:pBdr>
        <w:spacing w:after="0" w:line="240" w:lineRule="auto"/>
      </w:pPr>
      <w:r>
        <w:t>She outlined the h</w:t>
      </w:r>
      <w:r>
        <w:rPr>
          <w:color w:val="000000"/>
        </w:rPr>
        <w:t xml:space="preserve">istory and </w:t>
      </w:r>
      <w:r>
        <w:t>shape</w:t>
      </w:r>
      <w:r>
        <w:rPr>
          <w:color w:val="000000"/>
        </w:rPr>
        <w:t xml:space="preserve"> of the dioceses:</w:t>
      </w:r>
      <w:r>
        <w:t xml:space="preserve"> s</w:t>
      </w:r>
      <w:r>
        <w:rPr>
          <w:color w:val="000000"/>
        </w:rPr>
        <w:t xml:space="preserve">imilar in </w:t>
      </w:r>
      <w:r>
        <w:t>n</w:t>
      </w:r>
      <w:r>
        <w:rPr>
          <w:color w:val="000000"/>
        </w:rPr>
        <w:t>umbers (parishes, people)</w:t>
      </w:r>
      <w:r>
        <w:t>, analysis of the staff and budget of each, and office culture</w:t>
      </w:r>
      <w:r>
        <w:rPr>
          <w:color w:val="000000"/>
        </w:rPr>
        <w:t>.</w:t>
      </w:r>
    </w:p>
    <w:p w14:paraId="3A211DA6"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October 2023 – extended the conversation… focus on why</w:t>
      </w:r>
    </w:p>
    <w:p w14:paraId="237B2E64"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Agreement of Union (the formal proposal required)</w:t>
      </w:r>
    </w:p>
    <w:p w14:paraId="47AF77F0"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Convention 2024 presented recommendation, agreement of union, &amp; new name (Diocese of the Susquehanna).  The name has good purpose (baptismal imagery, creation care, indigenous relationship). Opens doors for discovery.</w:t>
      </w:r>
    </w:p>
    <w:p w14:paraId="31990236"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Canon I.10.6-7 – Agreement of Union bullets</w:t>
      </w:r>
    </w:p>
    <w:p w14:paraId="55F6AB28"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86.5 &amp; 84.5 in favor respectively (Beth &amp; PA)</w:t>
      </w:r>
    </w:p>
    <w:p w14:paraId="7310F9B1"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Now it is a Year of Transition</w:t>
      </w:r>
    </w:p>
    <w:p w14:paraId="6D47E52C"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Technical Work: 11 Worship Groups (over 100 people) determining the details</w:t>
      </w:r>
    </w:p>
    <w:p w14:paraId="7A2FBC25" w14:textId="77777777" w:rsidR="00533AF6" w:rsidRDefault="00000000">
      <w:pPr>
        <w:keepNext/>
        <w:keepLines/>
        <w:numPr>
          <w:ilvl w:val="3"/>
          <w:numId w:val="10"/>
        </w:numPr>
        <w:pBdr>
          <w:top w:val="nil"/>
          <w:left w:val="nil"/>
          <w:bottom w:val="nil"/>
          <w:right w:val="nil"/>
          <w:between w:val="nil"/>
        </w:pBdr>
        <w:spacing w:after="0" w:line="240" w:lineRule="auto"/>
      </w:pPr>
      <w:r>
        <w:rPr>
          <w:color w:val="000000"/>
        </w:rPr>
        <w:t>(See Slide for names)</w:t>
      </w:r>
    </w:p>
    <w:p w14:paraId="1451DEB1"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Intentional Cultural Work:  Culture eats strategy for breakfast</w:t>
      </w:r>
    </w:p>
    <w:p w14:paraId="23D8DA89" w14:textId="77777777" w:rsidR="00533AF6" w:rsidRDefault="00000000">
      <w:pPr>
        <w:keepNext/>
        <w:keepLines/>
        <w:numPr>
          <w:ilvl w:val="3"/>
          <w:numId w:val="10"/>
        </w:numPr>
        <w:pBdr>
          <w:top w:val="nil"/>
          <w:left w:val="nil"/>
          <w:bottom w:val="nil"/>
          <w:right w:val="nil"/>
          <w:between w:val="nil"/>
        </w:pBdr>
        <w:spacing w:after="0" w:line="240" w:lineRule="auto"/>
      </w:pPr>
      <w:r>
        <w:rPr>
          <w:color w:val="000000"/>
        </w:rPr>
        <w:t>4 Methods (see slide)</w:t>
      </w:r>
    </w:p>
    <w:p w14:paraId="51447004" w14:textId="77777777" w:rsidR="00533AF6" w:rsidRDefault="00000000">
      <w:pPr>
        <w:keepNext/>
        <w:keepLines/>
        <w:numPr>
          <w:ilvl w:val="4"/>
          <w:numId w:val="10"/>
        </w:numPr>
        <w:pBdr>
          <w:top w:val="nil"/>
          <w:left w:val="nil"/>
          <w:bottom w:val="nil"/>
          <w:right w:val="nil"/>
          <w:between w:val="nil"/>
        </w:pBdr>
        <w:spacing w:after="0" w:line="240" w:lineRule="auto"/>
      </w:pPr>
      <w:r>
        <w:rPr>
          <w:color w:val="000000"/>
        </w:rPr>
        <w:lastRenderedPageBreak/>
        <w:t>Swapped visitations</w:t>
      </w:r>
    </w:p>
    <w:p w14:paraId="498A36C6" w14:textId="77777777" w:rsidR="00533AF6" w:rsidRDefault="00000000">
      <w:pPr>
        <w:keepNext/>
        <w:keepLines/>
        <w:numPr>
          <w:ilvl w:val="4"/>
          <w:numId w:val="10"/>
        </w:numPr>
        <w:pBdr>
          <w:top w:val="nil"/>
          <w:left w:val="nil"/>
          <w:bottom w:val="nil"/>
          <w:right w:val="nil"/>
          <w:between w:val="nil"/>
        </w:pBdr>
        <w:spacing w:after="0" w:line="240" w:lineRule="auto"/>
      </w:pPr>
      <w:r>
        <w:rPr>
          <w:color w:val="000000"/>
        </w:rPr>
        <w:t>Sibling parish project</w:t>
      </w:r>
    </w:p>
    <w:p w14:paraId="5664244B" w14:textId="77777777" w:rsidR="00533AF6" w:rsidRDefault="00000000">
      <w:pPr>
        <w:keepNext/>
        <w:keepLines/>
        <w:numPr>
          <w:ilvl w:val="4"/>
          <w:numId w:val="10"/>
        </w:numPr>
        <w:pBdr>
          <w:top w:val="nil"/>
          <w:left w:val="nil"/>
          <w:bottom w:val="nil"/>
          <w:right w:val="nil"/>
          <w:between w:val="nil"/>
        </w:pBdr>
        <w:spacing w:after="0" w:line="240" w:lineRule="auto"/>
      </w:pPr>
      <w:r>
        <w:rPr>
          <w:color w:val="000000"/>
        </w:rPr>
        <w:t>Staff integration</w:t>
      </w:r>
    </w:p>
    <w:p w14:paraId="5AD12D55" w14:textId="617E363E" w:rsidR="00533AF6" w:rsidRDefault="00000000">
      <w:pPr>
        <w:keepNext/>
        <w:keepLines/>
        <w:numPr>
          <w:ilvl w:val="4"/>
          <w:numId w:val="10"/>
        </w:numPr>
        <w:pBdr>
          <w:top w:val="nil"/>
          <w:left w:val="nil"/>
          <w:bottom w:val="nil"/>
          <w:right w:val="nil"/>
          <w:between w:val="nil"/>
        </w:pBdr>
        <w:spacing w:after="0" w:line="240" w:lineRule="auto"/>
      </w:pPr>
      <w:r>
        <w:rPr>
          <w:color w:val="000000"/>
        </w:rPr>
        <w:t>Lots of Communication (videos &amp; more videos)</w:t>
      </w:r>
    </w:p>
    <w:p w14:paraId="25C4F8C9" w14:textId="00C0DD99" w:rsidR="00533AF6" w:rsidRDefault="00000000">
      <w:pPr>
        <w:keepNext/>
        <w:keepLines/>
        <w:numPr>
          <w:ilvl w:val="2"/>
          <w:numId w:val="10"/>
        </w:numPr>
        <w:pBdr>
          <w:top w:val="nil"/>
          <w:left w:val="nil"/>
          <w:bottom w:val="nil"/>
          <w:right w:val="nil"/>
          <w:between w:val="nil"/>
        </w:pBdr>
        <w:spacing w:after="0" w:line="240" w:lineRule="auto"/>
      </w:pPr>
      <w:r>
        <w:t>Punch List</w:t>
      </w:r>
      <w:r>
        <w:rPr>
          <w:color w:val="000000"/>
        </w:rPr>
        <w:t xml:space="preserve"> of things to do for a January 1, </w:t>
      </w:r>
      <w:proofErr w:type="gramStart"/>
      <w:r>
        <w:rPr>
          <w:color w:val="000000"/>
        </w:rPr>
        <w:t>2026</w:t>
      </w:r>
      <w:proofErr w:type="gramEnd"/>
      <w:r>
        <w:rPr>
          <w:color w:val="000000"/>
        </w:rPr>
        <w:t xml:space="preserve"> launch of </w:t>
      </w:r>
      <w:r w:rsidR="002553FA">
        <w:rPr>
          <w:color w:val="000000"/>
        </w:rPr>
        <w:t xml:space="preserve">the </w:t>
      </w:r>
      <w:r>
        <w:rPr>
          <w:color w:val="000000"/>
        </w:rPr>
        <w:t>Dioces</w:t>
      </w:r>
      <w:r>
        <w:t>e</w:t>
      </w:r>
      <w:r>
        <w:br/>
      </w:r>
      <w:r>
        <w:rPr>
          <w:color w:val="000000"/>
        </w:rPr>
        <w:t>of the Susquehanna</w:t>
      </w:r>
    </w:p>
    <w:p w14:paraId="108907DF" w14:textId="77777777" w:rsidR="00533AF6" w:rsidRDefault="00000000">
      <w:pPr>
        <w:keepNext/>
        <w:keepLines/>
        <w:numPr>
          <w:ilvl w:val="3"/>
          <w:numId w:val="10"/>
        </w:numPr>
        <w:pBdr>
          <w:top w:val="nil"/>
          <w:left w:val="nil"/>
          <w:bottom w:val="nil"/>
          <w:right w:val="nil"/>
          <w:between w:val="nil"/>
        </w:pBdr>
        <w:spacing w:after="0" w:line="240" w:lineRule="auto"/>
      </w:pPr>
      <w:r>
        <w:rPr>
          <w:color w:val="000000"/>
        </w:rPr>
        <w:t>GCO (Molly) is hesitant to sign consents until 2025 Convention has passed without incident (</w:t>
      </w:r>
      <w:proofErr w:type="spellStart"/>
      <w:r>
        <w:rPr>
          <w:color w:val="000000"/>
        </w:rPr>
        <w:t>ie</w:t>
      </w:r>
      <w:proofErr w:type="spellEnd"/>
      <w:r>
        <w:rPr>
          <w:color w:val="000000"/>
        </w:rPr>
        <w:t>. Taking a revote, overturning decision)</w:t>
      </w:r>
    </w:p>
    <w:p w14:paraId="73FFA91C" w14:textId="77777777" w:rsidR="00533AF6" w:rsidRDefault="00533AF6">
      <w:pPr>
        <w:keepNext/>
        <w:keepLines/>
        <w:numPr>
          <w:ilvl w:val="1"/>
          <w:numId w:val="10"/>
        </w:numPr>
        <w:pBdr>
          <w:top w:val="nil"/>
          <w:left w:val="nil"/>
          <w:bottom w:val="nil"/>
          <w:right w:val="nil"/>
          <w:between w:val="nil"/>
        </w:pBdr>
        <w:spacing w:after="0" w:line="240" w:lineRule="auto"/>
        <w:rPr>
          <w:b/>
          <w:color w:val="000000"/>
        </w:rPr>
      </w:pPr>
      <w:hyperlink r:id="rId7">
        <w:r>
          <w:rPr>
            <w:b/>
            <w:color w:val="1155CC"/>
            <w:u w:val="single"/>
          </w:rPr>
          <w:t>https://reunificationdiobethdiocpa.org/</w:t>
        </w:r>
      </w:hyperlink>
      <w:r>
        <w:rPr>
          <w:b/>
        </w:rPr>
        <w:t xml:space="preserve"> </w:t>
      </w:r>
    </w:p>
    <w:p w14:paraId="320792BB" w14:textId="77777777" w:rsidR="00533AF6" w:rsidRDefault="00533AF6">
      <w:pPr>
        <w:keepNext/>
        <w:keepLines/>
        <w:pBdr>
          <w:top w:val="nil"/>
          <w:left w:val="nil"/>
          <w:bottom w:val="nil"/>
          <w:right w:val="nil"/>
          <w:between w:val="nil"/>
        </w:pBdr>
        <w:spacing w:after="0" w:line="240" w:lineRule="auto"/>
        <w:ind w:left="1440"/>
        <w:rPr>
          <w:b/>
        </w:rPr>
      </w:pPr>
    </w:p>
    <w:p w14:paraId="6794D7A3"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Culture Questions:  how involved is the average pew sitter?  How much do they care?  A:  People have a few concerns:</w:t>
      </w:r>
    </w:p>
    <w:p w14:paraId="542181E6"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1. When are we going to see the bishop?</w:t>
      </w:r>
    </w:p>
    <w:p w14:paraId="24812DCC"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2.  What is the assessment going to be?</w:t>
      </w:r>
    </w:p>
    <w:p w14:paraId="0AC6AB67"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 xml:space="preserve">People have a lot of anticipatory grief around loss of Bishop.  There needs to be a lot of </w:t>
      </w:r>
      <w:proofErr w:type="gramStart"/>
      <w:r>
        <w:rPr>
          <w:color w:val="000000"/>
        </w:rPr>
        <w:t>hand-holding</w:t>
      </w:r>
      <w:proofErr w:type="gramEnd"/>
      <w:r>
        <w:rPr>
          <w:color w:val="000000"/>
        </w:rPr>
        <w:t>; to lean into our resurrection theology.  Lots of pastoral care.</w:t>
      </w:r>
    </w:p>
    <w:p w14:paraId="02AA3C0E"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Not a lot of attention from the average parishioner, but Leadership struggles with issues of pride, loss of identity (</w:t>
      </w:r>
      <w:proofErr w:type="spellStart"/>
      <w:r>
        <w:rPr>
          <w:color w:val="000000"/>
        </w:rPr>
        <w:t>ie</w:t>
      </w:r>
      <w:proofErr w:type="spellEnd"/>
      <w:r>
        <w:rPr>
          <w:color w:val="000000"/>
        </w:rPr>
        <w:t>. Pro-cathedral status) The history does help.</w:t>
      </w:r>
    </w:p>
    <w:p w14:paraId="57CE89F3"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Lots of people are looking forward to it.</w:t>
      </w:r>
    </w:p>
    <w:p w14:paraId="298F1735"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Questions around the Nay Votes… what was the specific complaint?</w:t>
      </w:r>
    </w:p>
    <w:p w14:paraId="717A1442"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A:   Vote was on phones (anonymous) so it’s hard to know</w:t>
      </w:r>
    </w:p>
    <w:p w14:paraId="7368172B" w14:textId="77777777" w:rsidR="00533AF6" w:rsidRDefault="00000000">
      <w:pPr>
        <w:keepNext/>
        <w:keepLines/>
        <w:numPr>
          <w:ilvl w:val="3"/>
          <w:numId w:val="10"/>
        </w:numPr>
        <w:pBdr>
          <w:top w:val="nil"/>
          <w:left w:val="nil"/>
          <w:bottom w:val="nil"/>
          <w:right w:val="nil"/>
          <w:between w:val="nil"/>
        </w:pBdr>
        <w:spacing w:after="0" w:line="240" w:lineRule="auto"/>
      </w:pPr>
      <w:r>
        <w:rPr>
          <w:color w:val="000000"/>
        </w:rPr>
        <w:t>Fear of getting swallowed up (smaller congregations)</w:t>
      </w:r>
    </w:p>
    <w:p w14:paraId="7B4DBBBD" w14:textId="77777777" w:rsidR="00533AF6" w:rsidRDefault="00000000">
      <w:pPr>
        <w:keepNext/>
        <w:keepLines/>
        <w:numPr>
          <w:ilvl w:val="3"/>
          <w:numId w:val="10"/>
        </w:numPr>
        <w:pBdr>
          <w:top w:val="nil"/>
          <w:left w:val="nil"/>
          <w:bottom w:val="nil"/>
          <w:right w:val="nil"/>
          <w:between w:val="nil"/>
        </w:pBdr>
        <w:spacing w:after="0" w:line="240" w:lineRule="auto"/>
      </w:pPr>
      <w:r>
        <w:rPr>
          <w:color w:val="000000"/>
        </w:rPr>
        <w:t>Fear of losing status in a bigger pond (larger congregations)</w:t>
      </w:r>
    </w:p>
    <w:p w14:paraId="702829E2" w14:textId="3B8C9ACD" w:rsidR="00533AF6" w:rsidRDefault="00000000">
      <w:pPr>
        <w:keepNext/>
        <w:keepLines/>
        <w:numPr>
          <w:ilvl w:val="3"/>
          <w:numId w:val="10"/>
        </w:numPr>
        <w:pBdr>
          <w:top w:val="nil"/>
          <w:left w:val="nil"/>
          <w:bottom w:val="nil"/>
          <w:right w:val="nil"/>
          <w:between w:val="nil"/>
        </w:pBdr>
        <w:spacing w:after="0" w:line="240" w:lineRule="auto"/>
      </w:pPr>
      <w:r>
        <w:rPr>
          <w:color w:val="000000"/>
        </w:rPr>
        <w:t>They wanted every single detail (fear of all the unknowns).  To see the new Con</w:t>
      </w:r>
      <w:r w:rsidR="002553FA">
        <w:rPr>
          <w:color w:val="000000"/>
        </w:rPr>
        <w:t>stitution and Canons</w:t>
      </w:r>
      <w:r>
        <w:rPr>
          <w:color w:val="000000"/>
        </w:rPr>
        <w:t>, the new assessments, etc.</w:t>
      </w:r>
    </w:p>
    <w:p w14:paraId="4FDBB66A"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Have you seen a significant change is ASA since the Transition began? Has it effected numbers one way or another?</w:t>
      </w:r>
    </w:p>
    <w:p w14:paraId="3AF1EF54"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A:   Hasn’t seen it personally.  No significant changes.</w:t>
      </w:r>
    </w:p>
    <w:p w14:paraId="6E7735CA" w14:textId="77777777" w:rsidR="00533AF6" w:rsidRDefault="00000000">
      <w:pPr>
        <w:keepNext/>
        <w:keepLines/>
        <w:numPr>
          <w:ilvl w:val="3"/>
          <w:numId w:val="10"/>
        </w:numPr>
        <w:pBdr>
          <w:top w:val="nil"/>
          <w:left w:val="nil"/>
          <w:bottom w:val="nil"/>
          <w:right w:val="nil"/>
          <w:between w:val="nil"/>
        </w:pBdr>
        <w:spacing w:after="0" w:line="240" w:lineRule="auto"/>
      </w:pPr>
      <w:r>
        <w:rPr>
          <w:color w:val="000000"/>
        </w:rPr>
        <w:t>Some farther reaching churches feel like they may get lost.  “Will you still love us?”  They might go to Dio Pittsburgh</w:t>
      </w:r>
    </w:p>
    <w:p w14:paraId="6E578323"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What have you learned from Michigan, Wisconsin and other unifying works?</w:t>
      </w:r>
    </w:p>
    <w:p w14:paraId="2E4EC030"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Wisconsin only had one Bishop… they didn’t have to choose between.</w:t>
      </w:r>
    </w:p>
    <w:p w14:paraId="1E2FCFA0" w14:textId="452B05C8" w:rsidR="00533AF6" w:rsidRDefault="00000000">
      <w:pPr>
        <w:keepNext/>
        <w:keepLines/>
        <w:numPr>
          <w:ilvl w:val="2"/>
          <w:numId w:val="10"/>
        </w:numPr>
        <w:pBdr>
          <w:top w:val="nil"/>
          <w:left w:val="nil"/>
          <w:bottom w:val="nil"/>
          <w:right w:val="nil"/>
          <w:between w:val="nil"/>
        </w:pBdr>
        <w:spacing w:after="0" w:line="240" w:lineRule="auto"/>
      </w:pPr>
      <w:r>
        <w:rPr>
          <w:color w:val="000000"/>
        </w:rPr>
        <w:t>Dio</w:t>
      </w:r>
      <w:r w:rsidR="002553FA">
        <w:rPr>
          <w:color w:val="000000"/>
        </w:rPr>
        <w:t>cese of the</w:t>
      </w:r>
      <w:r>
        <w:rPr>
          <w:color w:val="000000"/>
        </w:rPr>
        <w:t xml:space="preserve"> Great Lakes (and Jenn Adams) have been more of a yardstick (although don’t have same Bishop situation) </w:t>
      </w:r>
    </w:p>
    <w:p w14:paraId="2B3CECF7"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The pattern of making the other Bishop “assisting” has been a helpful method.</w:t>
      </w:r>
    </w:p>
    <w:p w14:paraId="5B5B9047"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Indianapolis &amp; Northern Indiana (also using Jenn Adams) with two seated Bishops.  One is also retiring soon.</w:t>
      </w:r>
    </w:p>
    <w:p w14:paraId="62BAD7BF"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Other denominations are doing the same thing.</w:t>
      </w:r>
    </w:p>
    <w:p w14:paraId="34F3A011" w14:textId="78EC4A50" w:rsidR="00533AF6" w:rsidRDefault="00000000">
      <w:pPr>
        <w:keepNext/>
        <w:keepLines/>
        <w:numPr>
          <w:ilvl w:val="1"/>
          <w:numId w:val="10"/>
        </w:numPr>
        <w:pBdr>
          <w:top w:val="nil"/>
          <w:left w:val="nil"/>
          <w:bottom w:val="nil"/>
          <w:right w:val="nil"/>
          <w:between w:val="nil"/>
        </w:pBdr>
        <w:spacing w:after="0" w:line="240" w:lineRule="auto"/>
      </w:pPr>
      <w:r>
        <w:rPr>
          <w:color w:val="000000"/>
        </w:rPr>
        <w:lastRenderedPageBreak/>
        <w:t xml:space="preserve">It was </w:t>
      </w:r>
      <w:r w:rsidR="002553FA">
        <w:rPr>
          <w:color w:val="000000"/>
        </w:rPr>
        <w:t>n</w:t>
      </w:r>
      <w:r>
        <w:rPr>
          <w:color w:val="000000"/>
        </w:rPr>
        <w:t xml:space="preserve">eed that broke the </w:t>
      </w:r>
      <w:r w:rsidR="002553FA">
        <w:rPr>
          <w:color w:val="000000"/>
        </w:rPr>
        <w:t>d</w:t>
      </w:r>
      <w:r>
        <w:rPr>
          <w:color w:val="000000"/>
        </w:rPr>
        <w:t>iocese apart in the first place (fundamental problem of geography).  Is there a stigma to the need/resource side of this?</w:t>
      </w:r>
    </w:p>
    <w:p w14:paraId="01507250"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Cars have eliminated the geographical issue</w:t>
      </w:r>
    </w:p>
    <w:p w14:paraId="063E1B24"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Ministry gets stronger when we do our best to address needs.</w:t>
      </w:r>
    </w:p>
    <w:p w14:paraId="17A3F0C6" w14:textId="77777777" w:rsidR="00533AF6" w:rsidRDefault="00533AF6">
      <w:pPr>
        <w:keepNext/>
        <w:keepLines/>
        <w:pBdr>
          <w:top w:val="nil"/>
          <w:left w:val="nil"/>
          <w:bottom w:val="nil"/>
          <w:right w:val="nil"/>
          <w:between w:val="nil"/>
        </w:pBdr>
        <w:spacing w:after="0" w:line="240" w:lineRule="auto"/>
        <w:ind w:left="2160"/>
      </w:pPr>
    </w:p>
    <w:p w14:paraId="07589FDB" w14:textId="77777777" w:rsidR="00533AF6" w:rsidRDefault="00000000">
      <w:pPr>
        <w:keepNext/>
        <w:keepLines/>
        <w:spacing w:after="0" w:line="240" w:lineRule="auto"/>
      </w:pPr>
      <w:r>
        <w:rPr>
          <w:b/>
        </w:rPr>
        <w:t>Report from Northwestern PA</w:t>
      </w:r>
      <w:r>
        <w:t>:</w:t>
      </w:r>
    </w:p>
    <w:p w14:paraId="6DF94E10" w14:textId="77777777" w:rsidR="00533AF6" w:rsidRDefault="00000000">
      <w:pPr>
        <w:keepNext/>
        <w:keepLines/>
        <w:numPr>
          <w:ilvl w:val="0"/>
          <w:numId w:val="10"/>
        </w:numPr>
        <w:pBdr>
          <w:top w:val="nil"/>
          <w:left w:val="nil"/>
          <w:bottom w:val="nil"/>
          <w:right w:val="nil"/>
          <w:between w:val="nil"/>
        </w:pBdr>
        <w:spacing w:after="0" w:line="240" w:lineRule="auto"/>
      </w:pPr>
      <w:r>
        <w:t>Rev</w:t>
      </w:r>
      <w:r>
        <w:rPr>
          <w:color w:val="000000"/>
        </w:rPr>
        <w:t xml:space="preserve"> </w:t>
      </w:r>
      <w:r>
        <w:t>Geoffrey Wild reported</w:t>
      </w:r>
      <w:r>
        <w:rPr>
          <w:color w:val="000000"/>
        </w:rPr>
        <w:t xml:space="preserve"> </w:t>
      </w:r>
      <w:r>
        <w:t>o</w:t>
      </w:r>
      <w:r>
        <w:rPr>
          <w:color w:val="000000"/>
        </w:rPr>
        <w:t>n a special convention held Saturday,</w:t>
      </w:r>
      <w:r>
        <w:t xml:space="preserve"> May </w:t>
      </w:r>
      <w:proofErr w:type="gramStart"/>
      <w:r>
        <w:t xml:space="preserve">3 </w:t>
      </w:r>
      <w:r>
        <w:rPr>
          <w:color w:val="000000"/>
        </w:rPr>
        <w:t xml:space="preserve"> in</w:t>
      </w:r>
      <w:proofErr w:type="gramEnd"/>
      <w:r>
        <w:rPr>
          <w:color w:val="000000"/>
        </w:rPr>
        <w:t xml:space="preserve"> Jamestown NY</w:t>
      </w:r>
      <w:r>
        <w:t xml:space="preserve"> about whether to stay sharing a bishop with</w:t>
      </w:r>
      <w:r>
        <w:rPr>
          <w:color w:val="000000"/>
        </w:rPr>
        <w:t xml:space="preserve"> Western NY</w:t>
      </w:r>
      <w:r>
        <w:t>.</w:t>
      </w:r>
    </w:p>
    <w:p w14:paraId="1034B889"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It was decided that the two Dioceses would go their separate ways.</w:t>
      </w:r>
    </w:p>
    <w:p w14:paraId="51980D1A"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They are now two separate diocese – will be electing each their own bishop.</w:t>
      </w:r>
    </w:p>
    <w:p w14:paraId="513B742A" w14:textId="77777777" w:rsidR="00533AF6" w:rsidRDefault="00000000">
      <w:pPr>
        <w:keepNext/>
        <w:keepLines/>
        <w:numPr>
          <w:ilvl w:val="1"/>
          <w:numId w:val="10"/>
        </w:numPr>
        <w:pBdr>
          <w:top w:val="nil"/>
          <w:left w:val="nil"/>
          <w:bottom w:val="nil"/>
          <w:right w:val="nil"/>
          <w:between w:val="nil"/>
        </w:pBdr>
        <w:spacing w:after="0" w:line="240" w:lineRule="auto"/>
      </w:pPr>
      <w:proofErr w:type="gramStart"/>
      <w:r>
        <w:rPr>
          <w:color w:val="000000"/>
        </w:rPr>
        <w:t>At</w:t>
      </w:r>
      <w:proofErr w:type="gramEnd"/>
      <w:r>
        <w:rPr>
          <w:color w:val="000000"/>
        </w:rPr>
        <w:t xml:space="preserve"> 2023 in the joint convention the vote was 126 / 17 (approx.) in favor of keeping Sean as joint bishop.  </w:t>
      </w:r>
    </w:p>
    <w:p w14:paraId="70E4414D"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Some state laws hindered things.  Size difference was a consideration. NY had a lot more paid clergy.  NWPA is very small. </w:t>
      </w:r>
      <w:proofErr w:type="gramStart"/>
      <w:r>
        <w:rPr>
          <w:color w:val="000000"/>
        </w:rPr>
        <w:t>So</w:t>
      </w:r>
      <w:proofErr w:type="gramEnd"/>
      <w:r>
        <w:rPr>
          <w:color w:val="000000"/>
        </w:rPr>
        <w:t xml:space="preserve"> both will benefit pastorally with a separate bishop.</w:t>
      </w:r>
    </w:p>
    <w:p w14:paraId="7FAA2333"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This isn’t a failing.  It has simply evolved as the work of the spirit continues.  Seeds have been planted for others to harvest.</w:t>
      </w:r>
    </w:p>
    <w:p w14:paraId="3D1561E0" w14:textId="77777777" w:rsidR="00533AF6" w:rsidRDefault="00533AF6">
      <w:pPr>
        <w:keepNext/>
        <w:keepLines/>
        <w:spacing w:after="0" w:line="240" w:lineRule="auto"/>
      </w:pPr>
    </w:p>
    <w:p w14:paraId="78589C13" w14:textId="77777777" w:rsidR="00533AF6" w:rsidRDefault="00000000">
      <w:pPr>
        <w:keepNext/>
        <w:keepLines/>
        <w:spacing w:after="0" w:line="240" w:lineRule="auto"/>
        <w:rPr>
          <w:b/>
        </w:rPr>
      </w:pPr>
      <w:r>
        <w:rPr>
          <w:b/>
        </w:rPr>
        <w:t>Diocese of Easton report:</w:t>
      </w:r>
    </w:p>
    <w:p w14:paraId="7A686C9A"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Had Bishops of MD &amp; DE visit</w:t>
      </w:r>
      <w:r>
        <w:t xml:space="preserve"> during their March c</w:t>
      </w:r>
      <w:r>
        <w:rPr>
          <w:color w:val="000000"/>
        </w:rPr>
        <w:t>onvention</w:t>
      </w:r>
    </w:p>
    <w:p w14:paraId="131B38C6"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Voted to begin a Discernment Process prior to beginning a </w:t>
      </w:r>
      <w:r>
        <w:t>b</w:t>
      </w:r>
      <w:r>
        <w:rPr>
          <w:color w:val="000000"/>
        </w:rPr>
        <w:t xml:space="preserve">ishop </w:t>
      </w:r>
      <w:r>
        <w:t>d</w:t>
      </w:r>
      <w:r>
        <w:rPr>
          <w:color w:val="000000"/>
        </w:rPr>
        <w:t xml:space="preserve">iscernment.  </w:t>
      </w:r>
    </w:p>
    <w:p w14:paraId="165DBBE7"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Bishop Santosh will be out of seat in February of next year.</w:t>
      </w:r>
    </w:p>
    <w:p w14:paraId="24FE5AB2"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Easton is looking at the spectrum of options right now.  Everything is on the table.  Trying hard not to go in with a “favorite horse in the derby”.  </w:t>
      </w:r>
    </w:p>
    <w:p w14:paraId="4CEA26F8" w14:textId="77777777" w:rsidR="00533AF6" w:rsidRDefault="00533AF6">
      <w:pPr>
        <w:keepNext/>
        <w:keepLines/>
        <w:numPr>
          <w:ilvl w:val="0"/>
          <w:numId w:val="10"/>
        </w:numPr>
        <w:pBdr>
          <w:top w:val="nil"/>
          <w:left w:val="nil"/>
          <w:bottom w:val="nil"/>
          <w:right w:val="nil"/>
          <w:between w:val="nil"/>
        </w:pBdr>
        <w:spacing w:after="0" w:line="240" w:lineRule="auto"/>
        <w:rPr>
          <w:b/>
          <w:color w:val="000000"/>
        </w:rPr>
      </w:pPr>
      <w:hyperlink r:id="rId8">
        <w:r>
          <w:rPr>
            <w:b/>
            <w:color w:val="467886"/>
            <w:u w:val="single"/>
          </w:rPr>
          <w:t>www.dioceseofeaston.org/transition</w:t>
        </w:r>
      </w:hyperlink>
    </w:p>
    <w:p w14:paraId="4DE5DCCC"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12 years </w:t>
      </w:r>
      <w:proofErr w:type="gramStart"/>
      <w:r>
        <w:rPr>
          <w:color w:val="000000"/>
        </w:rPr>
        <w:t>ago</w:t>
      </w:r>
      <w:proofErr w:type="gramEnd"/>
      <w:r>
        <w:rPr>
          <w:color w:val="000000"/>
        </w:rPr>
        <w:t xml:space="preserve"> also had a discernment</w:t>
      </w:r>
    </w:p>
    <w:p w14:paraId="06545CBF"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Delaware, Maryland, sharing a bishop, part-time bishop, continue as usual, etc.</w:t>
      </w:r>
    </w:p>
    <w:p w14:paraId="6D76CEAB"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Already a lot of emotion around the discernment</w:t>
      </w:r>
    </w:p>
    <w:p w14:paraId="01E37AAC" w14:textId="77777777" w:rsidR="00533AF6" w:rsidRDefault="00000000">
      <w:pPr>
        <w:keepNext/>
        <w:keepLines/>
        <w:numPr>
          <w:ilvl w:val="0"/>
          <w:numId w:val="10"/>
        </w:numPr>
        <w:pBdr>
          <w:top w:val="nil"/>
          <w:left w:val="nil"/>
          <w:bottom w:val="nil"/>
          <w:right w:val="nil"/>
          <w:between w:val="nil"/>
        </w:pBdr>
        <w:spacing w:after="0" w:line="240" w:lineRule="auto"/>
      </w:pPr>
      <w:r>
        <w:t>Dio. Easton is t</w:t>
      </w:r>
      <w:r>
        <w:rPr>
          <w:color w:val="000000"/>
        </w:rPr>
        <w:t>hanked for this unexpected report.</w:t>
      </w:r>
    </w:p>
    <w:p w14:paraId="0EE5D867" w14:textId="77777777" w:rsidR="00533AF6" w:rsidRDefault="00533AF6">
      <w:pPr>
        <w:keepNext/>
        <w:keepLines/>
        <w:spacing w:after="0" w:line="240" w:lineRule="auto"/>
      </w:pPr>
    </w:p>
    <w:p w14:paraId="22AB9893" w14:textId="6C58E9AB" w:rsidR="00533AF6" w:rsidRPr="00BA2543" w:rsidRDefault="00BA2543">
      <w:pPr>
        <w:keepNext/>
        <w:keepLines/>
        <w:spacing w:after="0" w:line="240" w:lineRule="auto"/>
        <w:rPr>
          <w:bCs/>
        </w:rPr>
      </w:pPr>
      <w:r>
        <w:rPr>
          <w:b/>
        </w:rPr>
        <w:t>Report on the Churchwide Reorganization with Q&amp;A</w:t>
      </w:r>
      <w:r>
        <w:t xml:space="preserve"> – Nina Salmon, </w:t>
      </w:r>
      <w:r w:rsidRPr="00BA2543">
        <w:rPr>
          <w:bCs/>
        </w:rPr>
        <w:t>Executive Council clergy rep.</w:t>
      </w:r>
    </w:p>
    <w:p w14:paraId="2C090FE0"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This story started in 2023 before Bishop Rowe was elected, but perhaps he was the right person for the time.  Uniquely qualified to lead the change.</w:t>
      </w:r>
    </w:p>
    <w:p w14:paraId="72B2E15C" w14:textId="38EB2186"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Mandate to cut 3 </w:t>
      </w:r>
      <w:r w:rsidR="00DE4E16">
        <w:rPr>
          <w:color w:val="000000"/>
        </w:rPr>
        <w:t>million</w:t>
      </w:r>
      <w:r>
        <w:rPr>
          <w:color w:val="000000"/>
        </w:rPr>
        <w:t xml:space="preserve"> from staff salaries – Bishop Rowe has moved into that challenge</w:t>
      </w:r>
    </w:p>
    <w:p w14:paraId="537C7038"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Reduced through attrition, early retirement, and firing of 14 employees</w:t>
      </w:r>
    </w:p>
    <w:p w14:paraId="67EA0077"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143 full time to 110 staff</w:t>
      </w:r>
    </w:p>
    <w:p w14:paraId="1720B332"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Lots of good people doing good work without the fine tuning of function and purpose.  Good work was being done in silos.  Idea is to streamline with renewed focus.  Without duplication of effort and lack of purpose overall.  </w:t>
      </w:r>
    </w:p>
    <w:p w14:paraId="5C873019"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Timing of firings was unfortunate</w:t>
      </w:r>
    </w:p>
    <w:p w14:paraId="494D0BFE"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Social media has been unkind</w:t>
      </w:r>
    </w:p>
    <w:p w14:paraId="2BD1F21B"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lastRenderedPageBreak/>
        <w:t>Intent and execution were not aligned</w:t>
      </w:r>
    </w:p>
    <w:p w14:paraId="3041BFB0"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Position </w:t>
      </w:r>
      <w:r>
        <w:t>t</w:t>
      </w:r>
      <w:r>
        <w:rPr>
          <w:color w:val="000000"/>
        </w:rPr>
        <w:t>erminations always cause hurt.  Any time there is an ending, there is grief.</w:t>
      </w:r>
    </w:p>
    <w:p w14:paraId="6563A085"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Sharing what we believe is Sean’s intent</w:t>
      </w:r>
    </w:p>
    <w:p w14:paraId="3A120980"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Sean is focused on process and listening</w:t>
      </w:r>
    </w:p>
    <w:p w14:paraId="61033EA7" w14:textId="77777777" w:rsidR="00533AF6" w:rsidRDefault="00000000">
      <w:pPr>
        <w:keepNext/>
        <w:keepLines/>
        <w:widowControl w:val="0"/>
        <w:numPr>
          <w:ilvl w:val="1"/>
          <w:numId w:val="10"/>
        </w:numPr>
        <w:pBdr>
          <w:top w:val="nil"/>
          <w:left w:val="nil"/>
          <w:bottom w:val="nil"/>
          <w:right w:val="nil"/>
          <w:between w:val="nil"/>
        </w:pBdr>
        <w:spacing w:after="0" w:line="240" w:lineRule="auto"/>
      </w:pPr>
      <w:r>
        <w:rPr>
          <w:color w:val="000000"/>
        </w:rPr>
        <w:t>The easy thing is to go in and do it… but the discernment and conversation is where the plan and Holy Spirit can move.  Grace &amp; growth in the intentionality of the process as led by Sean Rowe.</w:t>
      </w:r>
    </w:p>
    <w:p w14:paraId="54876DA0"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He will be unpopular because he is charged with “changing the church”</w:t>
      </w:r>
    </w:p>
    <w:p w14:paraId="6A856E9C"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Nobody was terminated for cause – so the better word is “positions were terminated” rather than any “firing”</w:t>
      </w:r>
    </w:p>
    <w:p w14:paraId="1BF14E8F"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There were pastoral conversations with everyone.  Intentionally pastoral.</w:t>
      </w:r>
    </w:p>
    <w:p w14:paraId="135F8F68"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There was a consultant with relocation conversations and compensations offered.  </w:t>
      </w:r>
    </w:p>
    <w:p w14:paraId="540D38E2"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It is comforting to know the above detail which seemed to be missing from </w:t>
      </w:r>
      <w:proofErr w:type="gramStart"/>
      <w:r>
        <w:rPr>
          <w:color w:val="000000"/>
        </w:rPr>
        <w:t>Social Media</w:t>
      </w:r>
      <w:proofErr w:type="gramEnd"/>
      <w:r>
        <w:rPr>
          <w:color w:val="000000"/>
        </w:rPr>
        <w:t>.</w:t>
      </w:r>
    </w:p>
    <w:p w14:paraId="1A4C2778"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It is made more clear by juxtaposing this pastoral care to the way other corporate entities may be eliminating positions.</w:t>
      </w:r>
    </w:p>
    <w:p w14:paraId="7692F99C"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If it’s “not about the money,” it feels personal.  </w:t>
      </w:r>
      <w:proofErr w:type="gramStart"/>
      <w:r>
        <w:rPr>
          <w:color w:val="000000"/>
        </w:rPr>
        <w:t>So</w:t>
      </w:r>
      <w:proofErr w:type="gramEnd"/>
      <w:r>
        <w:rPr>
          <w:color w:val="000000"/>
        </w:rPr>
        <w:t xml:space="preserve"> it is partly about the money.  And about realignment and streamlining.  Not discarding or discrediting the old.</w:t>
      </w:r>
    </w:p>
    <w:p w14:paraId="7F7EDFC3"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Sean has been proactive about asking for more and engaging with those who are hurt and angry.  To hear their perspective.</w:t>
      </w:r>
    </w:p>
    <w:p w14:paraId="415B330D"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Is leaving NYC on the table again? </w:t>
      </w:r>
    </w:p>
    <w:p w14:paraId="62C25343"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 The church building at 815 is revenue neutral so it is not a financial burden.  Selling property in midtown Manhattan may not actually be the responsible thing.  May </w:t>
      </w:r>
      <w:proofErr w:type="gramStart"/>
      <w:r>
        <w:rPr>
          <w:color w:val="000000"/>
        </w:rPr>
        <w:t>actually generate</w:t>
      </w:r>
      <w:proofErr w:type="gramEnd"/>
      <w:r>
        <w:rPr>
          <w:color w:val="000000"/>
        </w:rPr>
        <w:t xml:space="preserve"> revenue.</w:t>
      </w:r>
    </w:p>
    <w:p w14:paraId="54010D80" w14:textId="77777777" w:rsidR="00533AF6" w:rsidRDefault="00000000">
      <w:pPr>
        <w:keepNext/>
        <w:keepLines/>
        <w:numPr>
          <w:ilvl w:val="1"/>
          <w:numId w:val="10"/>
        </w:numPr>
        <w:pBdr>
          <w:top w:val="nil"/>
          <w:left w:val="nil"/>
          <w:bottom w:val="nil"/>
          <w:right w:val="nil"/>
          <w:between w:val="nil"/>
        </w:pBdr>
        <w:spacing w:after="0" w:line="240" w:lineRule="auto"/>
      </w:pPr>
      <w:r>
        <w:t>One person noted that, “</w:t>
      </w:r>
      <w:r>
        <w:rPr>
          <w:color w:val="000000"/>
        </w:rPr>
        <w:t>We do like to put a nice face on things, but the eliminated positions seem like it is pushing justice ministries aside right when they are most important:  racial justice, creation care, evangelism aside.</w:t>
      </w:r>
      <w:r>
        <w:t>”</w:t>
      </w:r>
    </w:p>
    <w:p w14:paraId="476FD160" w14:textId="77777777" w:rsidR="00533AF6" w:rsidRDefault="00000000">
      <w:pPr>
        <w:keepNext/>
        <w:keepLines/>
        <w:numPr>
          <w:ilvl w:val="1"/>
          <w:numId w:val="10"/>
        </w:numPr>
        <w:pBdr>
          <w:top w:val="nil"/>
          <w:left w:val="nil"/>
          <w:bottom w:val="nil"/>
          <w:right w:val="nil"/>
          <w:between w:val="nil"/>
        </w:pBdr>
        <w:spacing w:after="0" w:line="240" w:lineRule="auto"/>
      </w:pPr>
      <w:r>
        <w:t>Another person noted, “</w:t>
      </w:r>
      <w:r>
        <w:rPr>
          <w:color w:val="000000"/>
        </w:rPr>
        <w:t xml:space="preserve">I can’t find an easy place to look to find the new structure / staff list where the realignment and streamlining can be </w:t>
      </w:r>
      <w:r>
        <w:t>found.”</w:t>
      </w:r>
      <w:r>
        <w:rPr>
          <w:color w:val="000000"/>
        </w:rPr>
        <w:t xml:space="preserve">  </w:t>
      </w:r>
    </w:p>
    <w:p w14:paraId="27C01C9A"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Is there a summary or overarching rationale behind the realignment?  </w:t>
      </w:r>
    </w:p>
    <w:p w14:paraId="101619CA"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Not sure… something is in the </w:t>
      </w:r>
      <w:proofErr w:type="gramStart"/>
      <w:r>
        <w:rPr>
          <w:color w:val="000000"/>
        </w:rPr>
        <w:t>works</w:t>
      </w:r>
      <w:proofErr w:type="gramEnd"/>
      <w:r>
        <w:rPr>
          <w:color w:val="000000"/>
        </w:rPr>
        <w:t xml:space="preserve"> but it is taking time.   There might be some things at the TEC level that are streamlined and others where the Dioceses will need to take on more.  </w:t>
      </w:r>
    </w:p>
    <w:p w14:paraId="3AE805B1" w14:textId="77777777" w:rsidR="00533AF6" w:rsidRDefault="00000000">
      <w:pPr>
        <w:keepNext/>
        <w:keepLines/>
        <w:numPr>
          <w:ilvl w:val="0"/>
          <w:numId w:val="11"/>
        </w:numPr>
        <w:pBdr>
          <w:top w:val="nil"/>
          <w:left w:val="nil"/>
          <w:bottom w:val="nil"/>
          <w:right w:val="nil"/>
          <w:between w:val="nil"/>
        </w:pBdr>
        <w:spacing w:after="0" w:line="240" w:lineRule="auto"/>
        <w:rPr>
          <w:color w:val="000000"/>
        </w:rPr>
      </w:pPr>
      <w:r>
        <w:rPr>
          <w:color w:val="000000"/>
        </w:rPr>
        <w:t xml:space="preserve">We were told that all money attached to a voted-on resolutions is going to be swept onto the </w:t>
      </w:r>
      <w:proofErr w:type="gramStart"/>
      <w:r>
        <w:rPr>
          <w:color w:val="000000"/>
        </w:rPr>
        <w:t>floor?</w:t>
      </w:r>
      <w:proofErr w:type="gramEnd"/>
      <w:r>
        <w:rPr>
          <w:color w:val="000000"/>
        </w:rPr>
        <w:t xml:space="preserve">  How binding are these votes on money to the finance committees  </w:t>
      </w:r>
    </w:p>
    <w:p w14:paraId="722F30B0" w14:textId="77777777" w:rsidR="00533AF6" w:rsidRDefault="00000000">
      <w:pPr>
        <w:keepNext/>
        <w:keepLines/>
        <w:numPr>
          <w:ilvl w:val="1"/>
          <w:numId w:val="11"/>
        </w:numPr>
        <w:pBdr>
          <w:top w:val="nil"/>
          <w:left w:val="nil"/>
          <w:bottom w:val="nil"/>
          <w:right w:val="nil"/>
          <w:between w:val="nil"/>
        </w:pBdr>
        <w:spacing w:after="0" w:line="240" w:lineRule="auto"/>
        <w:rPr>
          <w:color w:val="000000"/>
        </w:rPr>
      </w:pPr>
      <w:r>
        <w:rPr>
          <w:color w:val="000000"/>
        </w:rPr>
        <w:t xml:space="preserve">These are treated as recommendations at best… if you total all </w:t>
      </w:r>
      <w:proofErr w:type="gramStart"/>
      <w:r>
        <w:rPr>
          <w:color w:val="000000"/>
        </w:rPr>
        <w:t>these</w:t>
      </w:r>
      <w:proofErr w:type="gramEnd"/>
      <w:r>
        <w:rPr>
          <w:color w:val="000000"/>
        </w:rPr>
        <w:t xml:space="preserve"> they far exceed the budget… </w:t>
      </w:r>
    </w:p>
    <w:p w14:paraId="176BC487" w14:textId="77777777" w:rsidR="00533AF6" w:rsidRDefault="00000000">
      <w:pPr>
        <w:keepNext/>
        <w:keepLines/>
        <w:numPr>
          <w:ilvl w:val="1"/>
          <w:numId w:val="11"/>
        </w:numPr>
        <w:pBdr>
          <w:top w:val="nil"/>
          <w:left w:val="nil"/>
          <w:bottom w:val="nil"/>
          <w:right w:val="nil"/>
          <w:between w:val="nil"/>
        </w:pBdr>
        <w:spacing w:after="0" w:line="240" w:lineRule="auto"/>
        <w:rPr>
          <w:color w:val="000000"/>
        </w:rPr>
      </w:pPr>
      <w:r>
        <w:rPr>
          <w:color w:val="000000"/>
        </w:rPr>
        <w:t>It is canonically codified that executive council makes</w:t>
      </w:r>
      <w:r>
        <w:t xml:space="preserve"> the</w:t>
      </w:r>
      <w:r>
        <w:rPr>
          <w:color w:val="000000"/>
        </w:rPr>
        <w:t xml:space="preserve"> final decision on funding</w:t>
      </w:r>
      <w:r>
        <w:t>. S</w:t>
      </w:r>
      <w:r>
        <w:rPr>
          <w:color w:val="000000"/>
        </w:rPr>
        <w:t>ome thing</w:t>
      </w:r>
      <w:r>
        <w:t xml:space="preserve">s are </w:t>
      </w:r>
      <w:r>
        <w:rPr>
          <w:color w:val="000000"/>
        </w:rPr>
        <w:t>being funded</w:t>
      </w:r>
      <w:r>
        <w:t xml:space="preserve">; </w:t>
      </w:r>
      <w:r>
        <w:rPr>
          <w:color w:val="000000"/>
        </w:rPr>
        <w:t xml:space="preserve">it was not universally swept.  Call Molly James for more info.  </w:t>
      </w:r>
    </w:p>
    <w:p w14:paraId="445BDCE0" w14:textId="77777777" w:rsidR="00533AF6" w:rsidRDefault="00533AF6">
      <w:pPr>
        <w:keepNext/>
        <w:keepLines/>
        <w:spacing w:after="0" w:line="240" w:lineRule="auto"/>
      </w:pPr>
    </w:p>
    <w:p w14:paraId="133551E6" w14:textId="396D3B98" w:rsidR="00533AF6" w:rsidRDefault="00000000">
      <w:pPr>
        <w:keepNext/>
        <w:keepLines/>
        <w:spacing w:after="0" w:line="240" w:lineRule="auto"/>
      </w:pPr>
      <w:r>
        <w:rPr>
          <w:b/>
        </w:rPr>
        <w:t xml:space="preserve">Conversation around structure </w:t>
      </w:r>
      <w:r w:rsidR="00C32403">
        <w:rPr>
          <w:b/>
        </w:rPr>
        <w:t xml:space="preserve">of </w:t>
      </w:r>
      <w:r>
        <w:rPr>
          <w:b/>
        </w:rPr>
        <w:t>Province</w:t>
      </w:r>
      <w:r w:rsidR="00C32403">
        <w:rPr>
          <w:b/>
        </w:rPr>
        <w:t xml:space="preserve"> III</w:t>
      </w:r>
      <w:r>
        <w:t>:</w:t>
      </w:r>
    </w:p>
    <w:p w14:paraId="7F9393D5" w14:textId="77777777" w:rsidR="00533AF6" w:rsidRDefault="00000000">
      <w:pPr>
        <w:keepNext/>
        <w:keepLines/>
        <w:spacing w:after="0" w:line="240" w:lineRule="auto"/>
      </w:pPr>
      <w:r>
        <w:t>Goals for Conversations:</w:t>
      </w:r>
    </w:p>
    <w:p w14:paraId="5B9B43D2"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Visioning</w:t>
      </w:r>
    </w:p>
    <w:p w14:paraId="6E85A947"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Idea Sharing</w:t>
      </w:r>
    </w:p>
    <w:p w14:paraId="18BBE867"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Identifying Areas of Cooperation</w:t>
      </w:r>
    </w:p>
    <w:p w14:paraId="7BCF8890" w14:textId="77777777" w:rsidR="00533AF6" w:rsidRDefault="00000000">
      <w:pPr>
        <w:keepNext/>
        <w:keepLines/>
        <w:spacing w:after="0" w:line="240" w:lineRule="auto"/>
      </w:pPr>
      <w:r>
        <w:t>What are we doing, what do we want to be doing, are there any of those things that we want to do better?  Across all 13 or just with a few neighbors.  We are using SOAR (not SWAT).</w:t>
      </w:r>
    </w:p>
    <w:p w14:paraId="63B6F1A6"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Strengths</w:t>
      </w:r>
    </w:p>
    <w:p w14:paraId="7C615860"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Opportunities</w:t>
      </w:r>
    </w:p>
    <w:p w14:paraId="3D884A5E"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Aspirations</w:t>
      </w:r>
    </w:p>
    <w:p w14:paraId="3099DCC7"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Results</w:t>
      </w:r>
    </w:p>
    <w:p w14:paraId="19B795F6" w14:textId="34F755B2" w:rsidR="00533AF6" w:rsidRDefault="00C32403">
      <w:pPr>
        <w:keepNext/>
        <w:keepLines/>
        <w:spacing w:after="0" w:line="240" w:lineRule="auto"/>
      </w:pPr>
      <w:r>
        <w:t>3 areas for discussion:</w:t>
      </w:r>
    </w:p>
    <w:p w14:paraId="3300C5C6"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P3 Identity (who are we, how do we talk about ourselves)</w:t>
      </w:r>
    </w:p>
    <w:p w14:paraId="3FB01ABE"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Racial Reconciliation</w:t>
      </w:r>
    </w:p>
    <w:p w14:paraId="61FEAE62"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Creation Care</w:t>
      </w:r>
    </w:p>
    <w:p w14:paraId="0274CAC2" w14:textId="77777777" w:rsidR="00533AF6" w:rsidRDefault="00000000">
      <w:pPr>
        <w:keepNext/>
        <w:keepLines/>
        <w:spacing w:after="0" w:line="240" w:lineRule="auto"/>
      </w:pPr>
      <w:r>
        <w:t>10-12 Minutes per question (11:45pm for Treasurer’s Zoom Report – hard break)</w:t>
      </w:r>
    </w:p>
    <w:p w14:paraId="1179D56A" w14:textId="77777777" w:rsidR="0059141A" w:rsidRDefault="0059141A">
      <w:pPr>
        <w:keepNext/>
        <w:keepLines/>
        <w:spacing w:after="0" w:line="240" w:lineRule="auto"/>
      </w:pPr>
    </w:p>
    <w:p w14:paraId="4ACEEE4F" w14:textId="09FD084C" w:rsidR="0059141A" w:rsidRDefault="00000000">
      <w:pPr>
        <w:keepNext/>
        <w:keepLines/>
        <w:spacing w:after="0" w:line="240" w:lineRule="auto"/>
      </w:pPr>
      <w:r>
        <w:rPr>
          <w:b/>
          <w:u w:val="single"/>
        </w:rPr>
        <w:t>FEEDBACK SESSION</w:t>
      </w:r>
      <w:r>
        <w:t>:</w:t>
      </w:r>
    </w:p>
    <w:p w14:paraId="5F4F0203" w14:textId="62BADC5C" w:rsidR="00C32403" w:rsidRDefault="00000000">
      <w:pPr>
        <w:keepNext/>
        <w:keepLines/>
        <w:spacing w:after="0" w:line="240" w:lineRule="auto"/>
      </w:pPr>
      <w:r>
        <w:rPr>
          <w:b/>
        </w:rPr>
        <w:t>Creation Care Group Report</w:t>
      </w:r>
      <w:r w:rsidR="005454FB">
        <w:t>:</w:t>
      </w:r>
    </w:p>
    <w:p w14:paraId="22989FED" w14:textId="73D63A18" w:rsidR="00533AF6" w:rsidRDefault="00000000">
      <w:pPr>
        <w:keepNext/>
        <w:keepLines/>
        <w:numPr>
          <w:ilvl w:val="0"/>
          <w:numId w:val="10"/>
        </w:numPr>
        <w:pBdr>
          <w:top w:val="nil"/>
          <w:left w:val="nil"/>
          <w:bottom w:val="nil"/>
          <w:right w:val="nil"/>
          <w:between w:val="nil"/>
        </w:pBdr>
        <w:spacing w:after="0" w:line="240" w:lineRule="auto"/>
      </w:pPr>
      <w:r>
        <w:rPr>
          <w:color w:val="000000"/>
        </w:rPr>
        <w:t>Strengths:  Interfaith Partners of the Chesapeake; Stewardship; Sustainability, Planning, Partnerships with other Churches; other denominations &amp; other organizations</w:t>
      </w:r>
    </w:p>
    <w:p w14:paraId="543C0FDA"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Creation Care Committees – some churches do a lot, others not a priority</w:t>
      </w:r>
    </w:p>
    <w:p w14:paraId="1F390659"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Resolutions put forth – like habitat restoration (B002)</w:t>
      </w:r>
    </w:p>
    <w:p w14:paraId="69B54A3D"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Opportunities:  limited by our imaginations… sky is the limit</w:t>
      </w:r>
    </w:p>
    <w:p w14:paraId="6AEDF20E"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Summer Camps – carbon capturing</w:t>
      </w:r>
    </w:p>
    <w:p w14:paraId="456BF281"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B002 – Creation of Eco Regions (in diocesan partnership)</w:t>
      </w:r>
    </w:p>
    <w:p w14:paraId="59431C99"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Already started in Appalachian regions</w:t>
      </w:r>
    </w:p>
    <w:p w14:paraId="7EACFC56"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More conversations between Creation Care Committees</w:t>
      </w:r>
    </w:p>
    <w:p w14:paraId="4D595884"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More sharing/networking of information – at Province level</w:t>
      </w:r>
    </w:p>
    <w:p w14:paraId="77A5A1BB"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We share water!  We are the Province of the Chesapeake</w:t>
      </w:r>
    </w:p>
    <w:p w14:paraId="283A84B6"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Aspirations:  </w:t>
      </w:r>
    </w:p>
    <w:p w14:paraId="680204AB"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Province paid role celebrating wins, encouraging networking, holding accountable</w:t>
      </w:r>
    </w:p>
    <w:p w14:paraId="307A0A0F"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Creation Care Resource Website that is easy to find the right level of resource for size/ability</w:t>
      </w:r>
    </w:p>
    <w:p w14:paraId="54E0B78A"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“Environmental Justice” – a different way of framing Creation Care</w:t>
      </w:r>
    </w:p>
    <w:p w14:paraId="4BEE1E05"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Continuing to share resources and marketing</w:t>
      </w:r>
    </w:p>
    <w:p w14:paraId="09028D72"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Creation care makes an impact on our soul</w:t>
      </w:r>
    </w:p>
    <w:p w14:paraId="41F909E8"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Creation Care Pilgrimage </w:t>
      </w:r>
    </w:p>
    <w:p w14:paraId="09FDEBAA"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Creating something around our waterfront</w:t>
      </w:r>
    </w:p>
    <w:p w14:paraId="6D469F30"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Results</w:t>
      </w:r>
    </w:p>
    <w:p w14:paraId="4955EAC0"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Activating Young People’s energy around this idea – to lead the initiative</w:t>
      </w:r>
    </w:p>
    <w:p w14:paraId="001B9A66"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lastRenderedPageBreak/>
        <w:t>Pollinator gardens in all our churches</w:t>
      </w:r>
    </w:p>
    <w:p w14:paraId="3DFEFBF1"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That this passion &amp; conversation goes beyond this room and this table</w:t>
      </w:r>
    </w:p>
    <w:p w14:paraId="7A1431ED"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Committee names &amp; emails collected to continue the work / there will be a newsletter between us (Geoff to coordinate)</w:t>
      </w:r>
    </w:p>
    <w:p w14:paraId="73CC5678" w14:textId="77777777" w:rsidR="00533AF6" w:rsidRDefault="00533AF6">
      <w:pPr>
        <w:keepNext/>
        <w:keepLines/>
        <w:spacing w:after="0" w:line="240" w:lineRule="auto"/>
      </w:pPr>
    </w:p>
    <w:p w14:paraId="2C426787" w14:textId="70ABA128" w:rsidR="00C32403" w:rsidRDefault="00C32403">
      <w:pPr>
        <w:keepNext/>
        <w:keepLines/>
        <w:spacing w:after="0" w:line="240" w:lineRule="auto"/>
        <w:rPr>
          <w:b/>
        </w:rPr>
      </w:pPr>
      <w:r>
        <w:rPr>
          <w:b/>
        </w:rPr>
        <w:t xml:space="preserve">BREAK </w:t>
      </w:r>
      <w:r w:rsidRPr="0059141A">
        <w:rPr>
          <w:bCs/>
        </w:rPr>
        <w:t>from small group report</w:t>
      </w:r>
      <w:r w:rsidR="0059141A" w:rsidRPr="0059141A">
        <w:rPr>
          <w:bCs/>
        </w:rPr>
        <w:t>s for</w:t>
      </w:r>
      <w:r>
        <w:rPr>
          <w:b/>
        </w:rPr>
        <w:t>:</w:t>
      </w:r>
    </w:p>
    <w:p w14:paraId="011E1FBA" w14:textId="453FF51D" w:rsidR="00533AF6" w:rsidRDefault="00C32403">
      <w:pPr>
        <w:keepNext/>
        <w:keepLines/>
        <w:spacing w:after="0" w:line="240" w:lineRule="auto"/>
      </w:pPr>
      <w:r>
        <w:rPr>
          <w:b/>
        </w:rPr>
        <w:t>TREASURER’S Report</w:t>
      </w:r>
      <w:r>
        <w:t xml:space="preserve"> (Jason Kamrath on Zoom) – See attachments for details</w:t>
      </w:r>
    </w:p>
    <w:p w14:paraId="7BB3C5DC"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More Synod &amp; Council registrations = more came in</w:t>
      </w:r>
    </w:p>
    <w:p w14:paraId="3ABA77F8"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Program significantly under budget </w:t>
      </w:r>
      <w:proofErr w:type="spellStart"/>
      <w:r>
        <w:rPr>
          <w:color w:val="000000"/>
        </w:rPr>
        <w:t>bc</w:t>
      </w:r>
      <w:proofErr w:type="spellEnd"/>
      <w:r>
        <w:rPr>
          <w:color w:val="000000"/>
        </w:rPr>
        <w:t xml:space="preserve"> Anti-Racism was in December 2023 (versus 2024)</w:t>
      </w:r>
    </w:p>
    <w:p w14:paraId="1E992B74"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No Questions </w:t>
      </w:r>
      <w:proofErr w:type="gramStart"/>
      <w:r>
        <w:rPr>
          <w:color w:val="000000"/>
        </w:rPr>
        <w:t>on</w:t>
      </w:r>
      <w:proofErr w:type="gramEnd"/>
      <w:r>
        <w:rPr>
          <w:color w:val="000000"/>
        </w:rPr>
        <w:t xml:space="preserve"> 2024</w:t>
      </w:r>
    </w:p>
    <w:p w14:paraId="7524CA1E"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On 2025 Budget:</w:t>
      </w:r>
    </w:p>
    <w:p w14:paraId="1F6ADDF5"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5% increase in salary for Pam</w:t>
      </w:r>
    </w:p>
    <w:p w14:paraId="61D1B99F"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needed to reconcile 403B &amp; Pension for Pam – added 12,500 to budget to cover</w:t>
      </w:r>
    </w:p>
    <w:p w14:paraId="45CAFCC0"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No questions </w:t>
      </w:r>
      <w:proofErr w:type="gramStart"/>
      <w:r>
        <w:rPr>
          <w:color w:val="000000"/>
        </w:rPr>
        <w:t>on</w:t>
      </w:r>
      <w:proofErr w:type="gramEnd"/>
      <w:r>
        <w:rPr>
          <w:color w:val="000000"/>
        </w:rPr>
        <w:t xml:space="preserve"> 2025</w:t>
      </w:r>
    </w:p>
    <w:p w14:paraId="174F327C"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On 2026 Budget:</w:t>
      </w:r>
    </w:p>
    <w:p w14:paraId="545085A1"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Left flat… gives an $11,000 deficit which will continue to draw down the checkbook – and can continue in this way for 3 more years (due to amount of $ in the checkbook).  </w:t>
      </w:r>
    </w:p>
    <w:p w14:paraId="30234F60"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 xml:space="preserve">Question:  have we </w:t>
      </w:r>
      <w:proofErr w:type="gramStart"/>
      <w:r>
        <w:rPr>
          <w:color w:val="000000"/>
        </w:rPr>
        <w:t>taken into account</w:t>
      </w:r>
      <w:proofErr w:type="gramEnd"/>
      <w:r>
        <w:rPr>
          <w:color w:val="000000"/>
        </w:rPr>
        <w:t xml:space="preserve"> the 2026 reunification of the Dioceses of CPA &amp; Bethlehem.  A: Not yet</w:t>
      </w:r>
    </w:p>
    <w:p w14:paraId="55A8E034"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 xml:space="preserve">VOTE:  </w:t>
      </w:r>
    </w:p>
    <w:p w14:paraId="4AAE0BEC"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Resolution to Receive Financial Report</w:t>
      </w:r>
    </w:p>
    <w:p w14:paraId="120C3F31"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Bishop Kevin Brown, DE</w:t>
      </w:r>
    </w:p>
    <w:p w14:paraId="7AE10833"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Deacon Andrea Gardner – 2</w:t>
      </w:r>
      <w:r>
        <w:rPr>
          <w:color w:val="000000"/>
          <w:vertAlign w:val="superscript"/>
        </w:rPr>
        <w:t>nd</w:t>
      </w:r>
      <w:r>
        <w:rPr>
          <w:color w:val="000000"/>
        </w:rPr>
        <w:t xml:space="preserve"> – </w:t>
      </w:r>
      <w:proofErr w:type="spellStart"/>
      <w:r>
        <w:rPr>
          <w:color w:val="000000"/>
        </w:rPr>
        <w:t>DioPA</w:t>
      </w:r>
      <w:proofErr w:type="spellEnd"/>
    </w:p>
    <w:p w14:paraId="26047EB8"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All in Favor</w:t>
      </w:r>
    </w:p>
    <w:p w14:paraId="157E2BCB"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Resolution 2</w:t>
      </w:r>
    </w:p>
    <w:p w14:paraId="2462C125"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Bishop Kevin Brown, DE</w:t>
      </w:r>
    </w:p>
    <w:p w14:paraId="7B987D55"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 xml:space="preserve">Liz Webb </w:t>
      </w:r>
      <w:proofErr w:type="spellStart"/>
      <w:r>
        <w:rPr>
          <w:color w:val="000000"/>
        </w:rPr>
        <w:t>DioPA</w:t>
      </w:r>
      <w:proofErr w:type="spellEnd"/>
      <w:r>
        <w:rPr>
          <w:color w:val="000000"/>
        </w:rPr>
        <w:t xml:space="preserve"> – 2</w:t>
      </w:r>
      <w:r>
        <w:rPr>
          <w:color w:val="000000"/>
          <w:vertAlign w:val="superscript"/>
        </w:rPr>
        <w:t xml:space="preserve">nd </w:t>
      </w:r>
    </w:p>
    <w:p w14:paraId="240D1E5E"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Passed Unanimously</w:t>
      </w:r>
    </w:p>
    <w:p w14:paraId="2652B2A0"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Resolution for Assessment (to not change) -</w:t>
      </w:r>
    </w:p>
    <w:p w14:paraId="4D9B59A0"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 xml:space="preserve">Bishop Kevin Brown, DE </w:t>
      </w:r>
    </w:p>
    <w:p w14:paraId="5BCA1D20"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Deacon Ruth Elder, MD – 2</w:t>
      </w:r>
      <w:r>
        <w:rPr>
          <w:color w:val="000000"/>
          <w:vertAlign w:val="superscript"/>
        </w:rPr>
        <w:t>nd</w:t>
      </w:r>
    </w:p>
    <w:p w14:paraId="73CC31D5" w14:textId="77777777" w:rsidR="00533AF6" w:rsidRDefault="00000000">
      <w:pPr>
        <w:keepNext/>
        <w:keepLines/>
        <w:numPr>
          <w:ilvl w:val="2"/>
          <w:numId w:val="10"/>
        </w:numPr>
        <w:pBdr>
          <w:top w:val="nil"/>
          <w:left w:val="nil"/>
          <w:bottom w:val="nil"/>
          <w:right w:val="nil"/>
          <w:between w:val="nil"/>
        </w:pBdr>
        <w:spacing w:after="0" w:line="240" w:lineRule="auto"/>
      </w:pPr>
      <w:r>
        <w:rPr>
          <w:color w:val="000000"/>
        </w:rPr>
        <w:t xml:space="preserve">Passed Unanimously </w:t>
      </w:r>
    </w:p>
    <w:p w14:paraId="7BA0B714" w14:textId="77777777" w:rsidR="00533AF6" w:rsidRDefault="00000000">
      <w:pPr>
        <w:keepNext/>
        <w:keepLines/>
        <w:numPr>
          <w:ilvl w:val="0"/>
          <w:numId w:val="10"/>
        </w:numPr>
        <w:pBdr>
          <w:top w:val="nil"/>
          <w:left w:val="nil"/>
          <w:bottom w:val="nil"/>
          <w:right w:val="nil"/>
          <w:between w:val="nil"/>
        </w:pBdr>
        <w:spacing w:after="0" w:line="240" w:lineRule="auto"/>
      </w:pPr>
      <w:r>
        <w:rPr>
          <w:color w:val="000000"/>
        </w:rPr>
        <w:t>Question:  Is there anything we can do to have a balanced budget rather than a negative?</w:t>
      </w:r>
    </w:p>
    <w:p w14:paraId="5F9C8076" w14:textId="77777777" w:rsidR="00533AF6" w:rsidRDefault="00000000">
      <w:pPr>
        <w:keepNext/>
        <w:keepLines/>
        <w:numPr>
          <w:ilvl w:val="1"/>
          <w:numId w:val="10"/>
        </w:numPr>
        <w:pBdr>
          <w:top w:val="nil"/>
          <w:left w:val="nil"/>
          <w:bottom w:val="nil"/>
          <w:right w:val="nil"/>
          <w:between w:val="nil"/>
        </w:pBdr>
        <w:spacing w:after="0" w:line="240" w:lineRule="auto"/>
      </w:pPr>
      <w:r>
        <w:rPr>
          <w:color w:val="000000"/>
        </w:rPr>
        <w:t>A:  We purposefully sent more funds into the program line since we had a lot in the account.  Will be revisited in October.</w:t>
      </w:r>
    </w:p>
    <w:p w14:paraId="11F914FF" w14:textId="77777777" w:rsidR="00533AF6" w:rsidRDefault="00000000">
      <w:pPr>
        <w:keepNext/>
        <w:keepLines/>
        <w:numPr>
          <w:ilvl w:val="0"/>
          <w:numId w:val="5"/>
        </w:numPr>
        <w:spacing w:after="0" w:line="240" w:lineRule="auto"/>
      </w:pPr>
      <w:r>
        <w:t>Comments:</w:t>
      </w:r>
    </w:p>
    <w:p w14:paraId="1BA74438" w14:textId="77777777" w:rsidR="00533AF6" w:rsidRDefault="00000000">
      <w:pPr>
        <w:keepNext/>
        <w:keepLines/>
        <w:numPr>
          <w:ilvl w:val="0"/>
          <w:numId w:val="12"/>
        </w:numPr>
        <w:spacing w:after="0" w:line="240" w:lineRule="auto"/>
      </w:pPr>
      <w:r>
        <w:t xml:space="preserve">Can we </w:t>
      </w:r>
      <w:proofErr w:type="gramStart"/>
      <w:r>
        <w:t>open up</w:t>
      </w:r>
      <w:proofErr w:type="gramEnd"/>
      <w:r>
        <w:t xml:space="preserve"> these sessions with land acknowledgement?</w:t>
      </w:r>
    </w:p>
    <w:p w14:paraId="7AF0DA0D" w14:textId="77777777" w:rsidR="00533AF6" w:rsidRDefault="00000000">
      <w:pPr>
        <w:keepNext/>
        <w:keepLines/>
        <w:numPr>
          <w:ilvl w:val="0"/>
          <w:numId w:val="12"/>
        </w:numPr>
        <w:spacing w:after="0" w:line="240" w:lineRule="auto"/>
      </w:pPr>
      <w:r>
        <w:t>How can we share what we are already doing?  Our Parochial Report asks about carbon footprints… let’s communicate how we’re doing that!</w:t>
      </w:r>
    </w:p>
    <w:p w14:paraId="04EA3065" w14:textId="77777777" w:rsidR="00533AF6" w:rsidRDefault="00533AF6">
      <w:pPr>
        <w:keepNext/>
        <w:keepLines/>
        <w:spacing w:after="0" w:line="240" w:lineRule="auto"/>
      </w:pPr>
    </w:p>
    <w:p w14:paraId="274F35FC" w14:textId="77777777" w:rsidR="00533AF6" w:rsidRDefault="00000000">
      <w:pPr>
        <w:keepNext/>
        <w:keepLines/>
        <w:spacing w:after="0" w:line="240" w:lineRule="auto"/>
      </w:pPr>
      <w:r>
        <w:lastRenderedPageBreak/>
        <w:t>Break for Lunch at noon</w:t>
      </w:r>
    </w:p>
    <w:p w14:paraId="24D6CD3B" w14:textId="77777777" w:rsidR="00533AF6" w:rsidRDefault="00533AF6">
      <w:pPr>
        <w:keepNext/>
        <w:keepLines/>
        <w:spacing w:after="0" w:line="240" w:lineRule="auto"/>
      </w:pPr>
    </w:p>
    <w:p w14:paraId="1A9886A5" w14:textId="48658F1F" w:rsidR="00533AF6" w:rsidRDefault="00000000">
      <w:pPr>
        <w:keepNext/>
        <w:keepLines/>
        <w:spacing w:after="0" w:line="240" w:lineRule="auto"/>
      </w:pPr>
      <w:r>
        <w:rPr>
          <w:b/>
        </w:rPr>
        <w:t>Province 3 Identity</w:t>
      </w:r>
      <w:r>
        <w:t xml:space="preserve"> </w:t>
      </w:r>
      <w:r>
        <w:rPr>
          <w:b/>
        </w:rPr>
        <w:t>Group Report</w:t>
      </w:r>
      <w:r>
        <w:t xml:space="preserve"> (See Pictures from Flip Charts):</w:t>
      </w:r>
    </w:p>
    <w:p w14:paraId="68722D19" w14:textId="77777777" w:rsidR="00533AF6" w:rsidRDefault="00533AF6">
      <w:pPr>
        <w:keepNext/>
        <w:keepLines/>
        <w:spacing w:after="0" w:line="240" w:lineRule="auto"/>
      </w:pPr>
    </w:p>
    <w:p w14:paraId="7F390B05" w14:textId="77777777" w:rsidR="00533AF6" w:rsidRDefault="00000000">
      <w:pPr>
        <w:keepNext/>
        <w:keepLines/>
        <w:spacing w:after="0" w:line="240" w:lineRule="auto"/>
      </w:pPr>
      <w:r>
        <w:t xml:space="preserve">Strengths: </w:t>
      </w:r>
    </w:p>
    <w:p w14:paraId="4A68B115" w14:textId="77777777" w:rsidR="00533AF6" w:rsidRDefault="00000000">
      <w:pPr>
        <w:keepNext/>
        <w:keepLines/>
        <w:numPr>
          <w:ilvl w:val="0"/>
          <w:numId w:val="18"/>
        </w:numPr>
        <w:spacing w:after="0" w:line="240" w:lineRule="auto"/>
      </w:pPr>
      <w:r>
        <w:t>Relate well</w:t>
      </w:r>
    </w:p>
    <w:p w14:paraId="2D5E4C9F" w14:textId="77777777" w:rsidR="00533AF6" w:rsidRDefault="00000000">
      <w:pPr>
        <w:keepNext/>
        <w:keepLines/>
        <w:numPr>
          <w:ilvl w:val="0"/>
          <w:numId w:val="18"/>
        </w:numPr>
        <w:spacing w:after="0" w:line="240" w:lineRule="auto"/>
      </w:pPr>
      <w:r>
        <w:t>Good at communicating in our group</w:t>
      </w:r>
    </w:p>
    <w:p w14:paraId="15AE2903" w14:textId="77777777" w:rsidR="00533AF6" w:rsidRDefault="00000000">
      <w:pPr>
        <w:keepNext/>
        <w:keepLines/>
        <w:numPr>
          <w:ilvl w:val="0"/>
          <w:numId w:val="18"/>
        </w:numPr>
        <w:spacing w:after="0" w:line="240" w:lineRule="auto"/>
      </w:pPr>
      <w:r>
        <w:t>Positive relationships between our dioceses</w:t>
      </w:r>
    </w:p>
    <w:p w14:paraId="556802DF" w14:textId="77777777" w:rsidR="00533AF6" w:rsidRDefault="00000000">
      <w:pPr>
        <w:keepNext/>
        <w:keepLines/>
        <w:spacing w:after="0" w:line="240" w:lineRule="auto"/>
      </w:pPr>
      <w:r>
        <w:t xml:space="preserve">Opportunities:  External </w:t>
      </w:r>
      <w:proofErr w:type="spellStart"/>
      <w:r>
        <w:t>commmunications</w:t>
      </w:r>
      <w:proofErr w:type="spellEnd"/>
      <w:r>
        <w:t xml:space="preserve"> - taking what we know beyond this room</w:t>
      </w:r>
    </w:p>
    <w:p w14:paraId="12431A5A" w14:textId="77777777" w:rsidR="00533AF6" w:rsidRDefault="00000000">
      <w:pPr>
        <w:keepNext/>
        <w:keepLines/>
        <w:numPr>
          <w:ilvl w:val="0"/>
          <w:numId w:val="8"/>
        </w:numPr>
        <w:spacing w:after="0" w:line="240" w:lineRule="auto"/>
      </w:pPr>
      <w:r>
        <w:t>Education - what is a Province and what do we do?</w:t>
      </w:r>
    </w:p>
    <w:p w14:paraId="3356B368" w14:textId="77777777" w:rsidR="00533AF6" w:rsidRDefault="00000000">
      <w:pPr>
        <w:keepNext/>
        <w:keepLines/>
        <w:numPr>
          <w:ilvl w:val="0"/>
          <w:numId w:val="8"/>
        </w:numPr>
        <w:spacing w:after="0" w:line="240" w:lineRule="auto"/>
      </w:pPr>
      <w:r>
        <w:t>Awareness of grants - in diocese, in province, UTO &amp; TEC</w:t>
      </w:r>
    </w:p>
    <w:p w14:paraId="202D65EA" w14:textId="77777777" w:rsidR="00533AF6" w:rsidRDefault="00000000">
      <w:pPr>
        <w:keepNext/>
        <w:keepLines/>
        <w:numPr>
          <w:ilvl w:val="0"/>
          <w:numId w:val="8"/>
        </w:numPr>
        <w:spacing w:after="0" w:line="240" w:lineRule="auto"/>
      </w:pPr>
      <w:r>
        <w:t>Opportunities for branding</w:t>
      </w:r>
    </w:p>
    <w:p w14:paraId="08AB8047" w14:textId="77777777" w:rsidR="00533AF6" w:rsidRDefault="00000000">
      <w:pPr>
        <w:keepNext/>
        <w:keepLines/>
        <w:numPr>
          <w:ilvl w:val="0"/>
          <w:numId w:val="8"/>
        </w:numPr>
        <w:spacing w:after="0" w:line="240" w:lineRule="auto"/>
      </w:pPr>
      <w:r>
        <w:t xml:space="preserve">What can we do that a diocese can’t do on </w:t>
      </w:r>
      <w:proofErr w:type="spellStart"/>
      <w:proofErr w:type="gramStart"/>
      <w:r>
        <w:t>it’s</w:t>
      </w:r>
      <w:proofErr w:type="spellEnd"/>
      <w:proofErr w:type="gramEnd"/>
      <w:r>
        <w:t xml:space="preserve"> own</w:t>
      </w:r>
    </w:p>
    <w:p w14:paraId="3664D519" w14:textId="77777777" w:rsidR="00533AF6" w:rsidRDefault="00000000">
      <w:pPr>
        <w:keepNext/>
        <w:keepLines/>
        <w:numPr>
          <w:ilvl w:val="0"/>
          <w:numId w:val="8"/>
        </w:numPr>
        <w:spacing w:after="0" w:line="240" w:lineRule="auto"/>
      </w:pPr>
      <w:r>
        <w:t>How can we foster and share outside of P3 meetings?</w:t>
      </w:r>
    </w:p>
    <w:p w14:paraId="554FE77D" w14:textId="77777777" w:rsidR="00533AF6" w:rsidRDefault="00000000">
      <w:pPr>
        <w:keepNext/>
        <w:keepLines/>
        <w:numPr>
          <w:ilvl w:val="0"/>
          <w:numId w:val="8"/>
        </w:numPr>
        <w:spacing w:after="0" w:line="240" w:lineRule="auto"/>
      </w:pPr>
      <w:r>
        <w:t>Bringing home our synergy</w:t>
      </w:r>
    </w:p>
    <w:p w14:paraId="75708438" w14:textId="77777777" w:rsidR="00533AF6" w:rsidRDefault="00000000">
      <w:pPr>
        <w:keepNext/>
        <w:keepLines/>
        <w:numPr>
          <w:ilvl w:val="0"/>
          <w:numId w:val="8"/>
        </w:numPr>
        <w:spacing w:after="0" w:line="240" w:lineRule="auto"/>
      </w:pPr>
      <w:r>
        <w:t>Opportunities to discern new ideas &amp; causes</w:t>
      </w:r>
    </w:p>
    <w:p w14:paraId="788D4210" w14:textId="77777777" w:rsidR="00533AF6" w:rsidRDefault="00000000">
      <w:pPr>
        <w:keepNext/>
        <w:keepLines/>
        <w:numPr>
          <w:ilvl w:val="0"/>
          <w:numId w:val="8"/>
        </w:numPr>
        <w:spacing w:after="0" w:line="240" w:lineRule="auto"/>
      </w:pPr>
      <w:r>
        <w:t>How can we support our diocese? especially if they don’t interact with us?</w:t>
      </w:r>
    </w:p>
    <w:p w14:paraId="5E2C6B67" w14:textId="77777777" w:rsidR="00533AF6" w:rsidRDefault="00000000">
      <w:pPr>
        <w:keepNext/>
        <w:keepLines/>
        <w:numPr>
          <w:ilvl w:val="0"/>
          <w:numId w:val="8"/>
        </w:numPr>
        <w:spacing w:after="0" w:line="240" w:lineRule="auto"/>
      </w:pPr>
      <w:r>
        <w:t>help Pam with newsletter - more robust</w:t>
      </w:r>
    </w:p>
    <w:p w14:paraId="6921378A" w14:textId="77777777" w:rsidR="00533AF6" w:rsidRDefault="00533AF6">
      <w:pPr>
        <w:keepNext/>
        <w:keepLines/>
        <w:spacing w:after="0" w:line="240" w:lineRule="auto"/>
        <w:ind w:left="720"/>
      </w:pPr>
    </w:p>
    <w:p w14:paraId="3A5CA344" w14:textId="77777777" w:rsidR="00533AF6" w:rsidRDefault="00000000">
      <w:pPr>
        <w:keepNext/>
        <w:keepLines/>
        <w:spacing w:after="0" w:line="240" w:lineRule="auto"/>
      </w:pPr>
      <w:r>
        <w:t>Aspirations</w:t>
      </w:r>
    </w:p>
    <w:p w14:paraId="0EF04465" w14:textId="77777777" w:rsidR="00533AF6" w:rsidRDefault="00000000">
      <w:pPr>
        <w:keepNext/>
        <w:keepLines/>
        <w:numPr>
          <w:ilvl w:val="0"/>
          <w:numId w:val="2"/>
        </w:numPr>
        <w:spacing w:after="0" w:line="240" w:lineRule="auto"/>
      </w:pPr>
      <w:r>
        <w:t>Improve communications</w:t>
      </w:r>
    </w:p>
    <w:p w14:paraId="327C7E41" w14:textId="77777777" w:rsidR="00533AF6" w:rsidRDefault="00000000">
      <w:pPr>
        <w:keepNext/>
        <w:keepLines/>
        <w:numPr>
          <w:ilvl w:val="0"/>
          <w:numId w:val="2"/>
        </w:numPr>
        <w:spacing w:after="0" w:line="240" w:lineRule="auto"/>
      </w:pPr>
      <w:r>
        <w:t>Better relationships between bishops</w:t>
      </w:r>
    </w:p>
    <w:p w14:paraId="6D0459DA" w14:textId="77777777" w:rsidR="00533AF6" w:rsidRDefault="00000000">
      <w:pPr>
        <w:keepNext/>
        <w:keepLines/>
        <w:numPr>
          <w:ilvl w:val="0"/>
          <w:numId w:val="2"/>
        </w:numPr>
        <w:spacing w:after="0" w:line="240" w:lineRule="auto"/>
      </w:pPr>
      <w:r>
        <w:t>Knowing structure</w:t>
      </w:r>
    </w:p>
    <w:p w14:paraId="5AF80305" w14:textId="77777777" w:rsidR="00533AF6" w:rsidRDefault="00000000">
      <w:pPr>
        <w:keepNext/>
        <w:keepLines/>
        <w:numPr>
          <w:ilvl w:val="0"/>
          <w:numId w:val="2"/>
        </w:numPr>
        <w:spacing w:after="0" w:line="240" w:lineRule="auto"/>
      </w:pPr>
      <w:r>
        <w:t>Links on our diocesan websites</w:t>
      </w:r>
    </w:p>
    <w:p w14:paraId="7798B632" w14:textId="77777777" w:rsidR="00533AF6" w:rsidRDefault="00000000">
      <w:pPr>
        <w:keepNext/>
        <w:keepLines/>
        <w:numPr>
          <w:ilvl w:val="0"/>
          <w:numId w:val="2"/>
        </w:numPr>
        <w:spacing w:after="0" w:line="240" w:lineRule="auto"/>
      </w:pPr>
      <w:r>
        <w:t>Collaborate with seminarians</w:t>
      </w:r>
    </w:p>
    <w:p w14:paraId="3892A522" w14:textId="77777777" w:rsidR="00533AF6" w:rsidRDefault="00000000">
      <w:pPr>
        <w:keepNext/>
        <w:keepLines/>
        <w:numPr>
          <w:ilvl w:val="0"/>
          <w:numId w:val="2"/>
        </w:numPr>
        <w:spacing w:after="0" w:line="240" w:lineRule="auto"/>
      </w:pPr>
      <w:r>
        <w:t>Take the seminarians on road trips</w:t>
      </w:r>
    </w:p>
    <w:p w14:paraId="6CD5E4B0" w14:textId="77777777" w:rsidR="00533AF6" w:rsidRDefault="00000000">
      <w:pPr>
        <w:keepNext/>
        <w:keepLines/>
        <w:numPr>
          <w:ilvl w:val="0"/>
          <w:numId w:val="2"/>
        </w:numPr>
        <w:spacing w:after="0" w:line="240" w:lineRule="auto"/>
      </w:pPr>
      <w:r>
        <w:t>Evangelism in general</w:t>
      </w:r>
    </w:p>
    <w:p w14:paraId="64B31DE2" w14:textId="7C7D8C3E" w:rsidR="00533AF6" w:rsidRDefault="00000000">
      <w:pPr>
        <w:keepNext/>
        <w:keepLines/>
        <w:numPr>
          <w:ilvl w:val="0"/>
          <w:numId w:val="2"/>
        </w:numPr>
        <w:spacing w:after="0" w:line="240" w:lineRule="auto"/>
      </w:pPr>
      <w:r>
        <w:t>Organization of meetings</w:t>
      </w:r>
    </w:p>
    <w:p w14:paraId="468E6129" w14:textId="77777777" w:rsidR="00533AF6" w:rsidRDefault="00000000">
      <w:pPr>
        <w:keepNext/>
        <w:keepLines/>
        <w:numPr>
          <w:ilvl w:val="1"/>
          <w:numId w:val="2"/>
        </w:numPr>
        <w:spacing w:after="0" w:line="240" w:lineRule="auto"/>
      </w:pPr>
      <w:r>
        <w:t>Regional plenary</w:t>
      </w:r>
    </w:p>
    <w:p w14:paraId="5F32379C" w14:textId="77777777" w:rsidR="00533AF6" w:rsidRDefault="00000000">
      <w:pPr>
        <w:keepNext/>
        <w:keepLines/>
        <w:numPr>
          <w:ilvl w:val="1"/>
          <w:numId w:val="2"/>
        </w:numPr>
        <w:spacing w:after="0" w:line="240" w:lineRule="auto"/>
      </w:pPr>
      <w:r>
        <w:t>More open coverage &amp; press releases</w:t>
      </w:r>
    </w:p>
    <w:p w14:paraId="248C5415" w14:textId="77777777" w:rsidR="00533AF6" w:rsidRDefault="00000000">
      <w:pPr>
        <w:keepNext/>
        <w:keepLines/>
        <w:numPr>
          <w:ilvl w:val="0"/>
          <w:numId w:val="2"/>
        </w:numPr>
        <w:spacing w:after="0" w:line="240" w:lineRule="auto"/>
      </w:pPr>
      <w:r>
        <w:t>Build on relying on individual strengths (collaborate)</w:t>
      </w:r>
    </w:p>
    <w:p w14:paraId="36827F7F" w14:textId="77777777" w:rsidR="00533AF6" w:rsidRDefault="00000000">
      <w:pPr>
        <w:keepNext/>
        <w:keepLines/>
        <w:numPr>
          <w:ilvl w:val="0"/>
          <w:numId w:val="2"/>
        </w:numPr>
        <w:spacing w:after="0" w:line="240" w:lineRule="auto"/>
      </w:pPr>
      <w:r>
        <w:t>Share our ministries more with one another</w:t>
      </w:r>
    </w:p>
    <w:p w14:paraId="47620B1F" w14:textId="77777777" w:rsidR="00533AF6" w:rsidRDefault="00533AF6">
      <w:pPr>
        <w:keepNext/>
        <w:keepLines/>
        <w:spacing w:after="0" w:line="240" w:lineRule="auto"/>
        <w:ind w:left="720"/>
      </w:pPr>
    </w:p>
    <w:p w14:paraId="175171E4" w14:textId="77777777" w:rsidR="00533AF6" w:rsidRDefault="00000000">
      <w:pPr>
        <w:keepNext/>
        <w:keepLines/>
        <w:spacing w:after="0" w:line="240" w:lineRule="auto"/>
      </w:pPr>
      <w:r>
        <w:t>Results</w:t>
      </w:r>
    </w:p>
    <w:p w14:paraId="2A8AF233" w14:textId="77777777" w:rsidR="00533AF6" w:rsidRDefault="00000000">
      <w:pPr>
        <w:keepNext/>
        <w:keepLines/>
        <w:numPr>
          <w:ilvl w:val="0"/>
          <w:numId w:val="9"/>
        </w:numPr>
        <w:spacing w:after="0" w:line="240" w:lineRule="auto"/>
      </w:pPr>
      <w:r>
        <w:t xml:space="preserve">How can we find others for this work? </w:t>
      </w:r>
    </w:p>
    <w:p w14:paraId="2F7A551C" w14:textId="77777777" w:rsidR="00533AF6" w:rsidRDefault="00000000">
      <w:pPr>
        <w:keepNext/>
        <w:keepLines/>
        <w:numPr>
          <w:ilvl w:val="0"/>
          <w:numId w:val="9"/>
        </w:numPr>
        <w:spacing w:after="0" w:line="240" w:lineRule="auto"/>
      </w:pPr>
      <w:r>
        <w:t>The provinces meet 4 times each year - (we have a rep).  Provincial Leadership Council (Nathan is our rep)</w:t>
      </w:r>
    </w:p>
    <w:p w14:paraId="031FF110" w14:textId="77777777" w:rsidR="00533AF6" w:rsidRDefault="00000000">
      <w:pPr>
        <w:keepNext/>
        <w:keepLines/>
        <w:numPr>
          <w:ilvl w:val="0"/>
          <w:numId w:val="9"/>
        </w:numPr>
        <w:spacing w:after="0" w:line="240" w:lineRule="auto"/>
      </w:pPr>
      <w:r>
        <w:t>Diocesan link - do it!</w:t>
      </w:r>
    </w:p>
    <w:p w14:paraId="7B6F96C6" w14:textId="77777777" w:rsidR="00533AF6" w:rsidRDefault="00000000">
      <w:pPr>
        <w:keepNext/>
        <w:keepLines/>
        <w:numPr>
          <w:ilvl w:val="0"/>
          <w:numId w:val="9"/>
        </w:numPr>
        <w:spacing w:after="0" w:line="240" w:lineRule="auto"/>
      </w:pPr>
      <w:r>
        <w:t>Diocesan updates at P3 meetings</w:t>
      </w:r>
    </w:p>
    <w:p w14:paraId="02F83155" w14:textId="77777777" w:rsidR="00533AF6" w:rsidRDefault="00000000">
      <w:pPr>
        <w:keepNext/>
        <w:keepLines/>
        <w:numPr>
          <w:ilvl w:val="1"/>
          <w:numId w:val="9"/>
        </w:numPr>
        <w:spacing w:after="0" w:line="240" w:lineRule="auto"/>
      </w:pPr>
      <w:r>
        <w:t>more time to share the good news</w:t>
      </w:r>
    </w:p>
    <w:p w14:paraId="0689369D" w14:textId="77777777" w:rsidR="00533AF6" w:rsidRDefault="00533AF6">
      <w:pPr>
        <w:keepNext/>
        <w:keepLines/>
        <w:spacing w:after="0" w:line="240" w:lineRule="auto"/>
        <w:ind w:left="1440"/>
      </w:pPr>
    </w:p>
    <w:p w14:paraId="5900E95F" w14:textId="77777777" w:rsidR="00533AF6" w:rsidRDefault="00000000">
      <w:pPr>
        <w:keepNext/>
        <w:keepLines/>
        <w:spacing w:after="0" w:line="240" w:lineRule="auto"/>
      </w:pPr>
      <w:r>
        <w:t>Comments:</w:t>
      </w:r>
    </w:p>
    <w:p w14:paraId="1305C52A" w14:textId="77777777" w:rsidR="00533AF6" w:rsidRDefault="00000000">
      <w:pPr>
        <w:keepNext/>
        <w:keepLines/>
        <w:numPr>
          <w:ilvl w:val="0"/>
          <w:numId w:val="17"/>
        </w:numPr>
        <w:spacing w:after="0" w:line="240" w:lineRule="auto"/>
      </w:pPr>
      <w:r>
        <w:t>These thoughts and learnings can be applied to convocations/ districts/ deaneries/ neighborhoods</w:t>
      </w:r>
    </w:p>
    <w:p w14:paraId="5F699E6B" w14:textId="77777777" w:rsidR="00533AF6" w:rsidRDefault="00000000">
      <w:pPr>
        <w:keepNext/>
        <w:keepLines/>
        <w:numPr>
          <w:ilvl w:val="0"/>
          <w:numId w:val="17"/>
        </w:numPr>
        <w:spacing w:after="0" w:line="240" w:lineRule="auto"/>
      </w:pPr>
      <w:r>
        <w:lastRenderedPageBreak/>
        <w:t>Develop common language</w:t>
      </w:r>
    </w:p>
    <w:p w14:paraId="71EF579E" w14:textId="77777777" w:rsidR="00533AF6" w:rsidRDefault="00000000">
      <w:pPr>
        <w:keepNext/>
        <w:keepLines/>
        <w:numPr>
          <w:ilvl w:val="0"/>
          <w:numId w:val="17"/>
        </w:numPr>
        <w:spacing w:after="0" w:line="240" w:lineRule="auto"/>
      </w:pPr>
      <w:r>
        <w:t>How can leaders support other orders?  How can lay leaders better support the episcopate?  A</w:t>
      </w:r>
      <w:proofErr w:type="gramStart"/>
      <w:r>
        <w:t>:  “</w:t>
      </w:r>
      <w:proofErr w:type="gramEnd"/>
      <w:r>
        <w:t>Always tell the truth, even when it’s hard”.  A: Chocolate</w:t>
      </w:r>
    </w:p>
    <w:p w14:paraId="0601460F" w14:textId="77777777" w:rsidR="00533AF6" w:rsidRDefault="00000000">
      <w:pPr>
        <w:keepNext/>
        <w:keepLines/>
        <w:numPr>
          <w:ilvl w:val="0"/>
          <w:numId w:val="17"/>
        </w:numPr>
        <w:spacing w:after="0" w:line="240" w:lineRule="auto"/>
      </w:pPr>
      <w:r>
        <w:t xml:space="preserve">Encourage that the strong relationship between the </w:t>
      </w:r>
      <w:proofErr w:type="gramStart"/>
      <w:r>
        <w:t>Bishops</w:t>
      </w:r>
      <w:proofErr w:type="gramEnd"/>
      <w:r>
        <w:t xml:space="preserve"> spill over into the constituencies.  </w:t>
      </w:r>
    </w:p>
    <w:p w14:paraId="79E95216" w14:textId="77777777" w:rsidR="00533AF6" w:rsidRDefault="00000000">
      <w:pPr>
        <w:keepNext/>
        <w:keepLines/>
        <w:numPr>
          <w:ilvl w:val="0"/>
          <w:numId w:val="17"/>
        </w:numPr>
        <w:spacing w:after="0" w:line="240" w:lineRule="auto"/>
      </w:pPr>
      <w:r>
        <w:t>Getting Bishops to these meetings… let’s keep working on this.</w:t>
      </w:r>
    </w:p>
    <w:p w14:paraId="06FF0F61" w14:textId="77777777" w:rsidR="00533AF6" w:rsidRDefault="00000000">
      <w:pPr>
        <w:keepNext/>
        <w:keepLines/>
        <w:numPr>
          <w:ilvl w:val="0"/>
          <w:numId w:val="17"/>
        </w:numPr>
        <w:spacing w:after="0" w:line="240" w:lineRule="auto"/>
      </w:pPr>
      <w:r>
        <w:t>This meeting is open to anyone who wants to attend.  Communicate the invitation!</w:t>
      </w:r>
    </w:p>
    <w:p w14:paraId="01FDB99C" w14:textId="77777777" w:rsidR="00533AF6" w:rsidRDefault="00533AF6">
      <w:pPr>
        <w:keepNext/>
        <w:keepLines/>
        <w:spacing w:after="0" w:line="240" w:lineRule="auto"/>
        <w:ind w:left="720"/>
      </w:pPr>
    </w:p>
    <w:p w14:paraId="7DC64014" w14:textId="77777777" w:rsidR="00533AF6" w:rsidRDefault="00533AF6">
      <w:pPr>
        <w:keepNext/>
        <w:keepLines/>
        <w:spacing w:after="0" w:line="240" w:lineRule="auto"/>
        <w:rPr>
          <w:b/>
        </w:rPr>
      </w:pPr>
    </w:p>
    <w:p w14:paraId="39953821" w14:textId="77777777" w:rsidR="00533AF6" w:rsidRDefault="00000000">
      <w:pPr>
        <w:keepNext/>
        <w:keepLines/>
        <w:spacing w:after="0" w:line="240" w:lineRule="auto"/>
      </w:pPr>
      <w:r>
        <w:rPr>
          <w:b/>
        </w:rPr>
        <w:t>Racial Reconciliation Group Report</w:t>
      </w:r>
      <w:r>
        <w:t>:</w:t>
      </w:r>
    </w:p>
    <w:p w14:paraId="2C9713F2" w14:textId="12780E70" w:rsidR="00533AF6" w:rsidRDefault="00533AF6">
      <w:pPr>
        <w:keepNext/>
        <w:keepLines/>
        <w:spacing w:after="0" w:line="240" w:lineRule="auto"/>
      </w:pPr>
    </w:p>
    <w:p w14:paraId="3AE4E91B" w14:textId="77777777" w:rsidR="00533AF6" w:rsidRDefault="00000000">
      <w:pPr>
        <w:keepNext/>
        <w:keepLines/>
        <w:spacing w:after="0" w:line="240" w:lineRule="auto"/>
      </w:pPr>
      <w:r>
        <w:t>Ideas Together:</w:t>
      </w:r>
    </w:p>
    <w:p w14:paraId="7ACF8181" w14:textId="77777777" w:rsidR="00533AF6" w:rsidRDefault="00000000">
      <w:pPr>
        <w:keepNext/>
        <w:keepLines/>
        <w:numPr>
          <w:ilvl w:val="0"/>
          <w:numId w:val="14"/>
        </w:numPr>
        <w:spacing w:after="0" w:line="240" w:lineRule="auto"/>
      </w:pPr>
      <w:r>
        <w:t>8 dioceses represented (see chart for info)</w:t>
      </w:r>
    </w:p>
    <w:p w14:paraId="05A823C2" w14:textId="77777777" w:rsidR="00533AF6" w:rsidRDefault="00000000">
      <w:pPr>
        <w:keepNext/>
        <w:keepLines/>
        <w:numPr>
          <w:ilvl w:val="0"/>
          <w:numId w:val="14"/>
        </w:numPr>
        <w:spacing w:after="0" w:line="240" w:lineRule="auto"/>
      </w:pPr>
      <w:r>
        <w:t xml:space="preserve">Right </w:t>
      </w:r>
      <w:proofErr w:type="gramStart"/>
      <w:r>
        <w:t>now</w:t>
      </w:r>
      <w:proofErr w:type="gramEnd"/>
      <w:r>
        <w:t xml:space="preserve"> on the national level DEI is being eliminated</w:t>
      </w:r>
    </w:p>
    <w:p w14:paraId="1E70808D" w14:textId="77777777" w:rsidR="00533AF6" w:rsidRDefault="00000000">
      <w:pPr>
        <w:keepNext/>
        <w:keepLines/>
        <w:numPr>
          <w:ilvl w:val="0"/>
          <w:numId w:val="14"/>
        </w:numPr>
        <w:spacing w:after="0" w:line="240" w:lineRule="auto"/>
      </w:pPr>
      <w:r>
        <w:t>How do we get other people to have access to the information shared here.</w:t>
      </w:r>
    </w:p>
    <w:p w14:paraId="5D00681A" w14:textId="77777777" w:rsidR="00533AF6" w:rsidRDefault="00000000">
      <w:pPr>
        <w:keepNext/>
        <w:keepLines/>
        <w:numPr>
          <w:ilvl w:val="1"/>
          <w:numId w:val="14"/>
        </w:numPr>
        <w:spacing w:after="0" w:line="240" w:lineRule="auto"/>
      </w:pPr>
      <w:r>
        <w:t>how can we host information?  if we can?</w:t>
      </w:r>
    </w:p>
    <w:p w14:paraId="73A6A733" w14:textId="77777777" w:rsidR="00533AF6" w:rsidRDefault="00000000">
      <w:pPr>
        <w:keepNext/>
        <w:keepLines/>
        <w:numPr>
          <w:ilvl w:val="1"/>
          <w:numId w:val="14"/>
        </w:numPr>
        <w:spacing w:after="0" w:line="240" w:lineRule="auto"/>
      </w:pPr>
      <w:r>
        <w:t>how can we get this knowledge here shared more widely?</w:t>
      </w:r>
    </w:p>
    <w:p w14:paraId="5B695619" w14:textId="77777777" w:rsidR="00533AF6" w:rsidRDefault="00000000">
      <w:pPr>
        <w:keepNext/>
        <w:keepLines/>
        <w:numPr>
          <w:ilvl w:val="1"/>
          <w:numId w:val="14"/>
        </w:numPr>
        <w:spacing w:after="0" w:line="240" w:lineRule="auto"/>
      </w:pPr>
      <w:r>
        <w:t>especially if people are pulling back from social media</w:t>
      </w:r>
    </w:p>
    <w:p w14:paraId="7318DF9C" w14:textId="77777777" w:rsidR="00533AF6" w:rsidRDefault="00000000">
      <w:pPr>
        <w:keepNext/>
        <w:keepLines/>
        <w:numPr>
          <w:ilvl w:val="0"/>
          <w:numId w:val="14"/>
        </w:numPr>
        <w:spacing w:after="0" w:line="240" w:lineRule="auto"/>
      </w:pPr>
      <w:r>
        <w:t xml:space="preserve">Get more information on the </w:t>
      </w:r>
      <w:proofErr w:type="gramStart"/>
      <w:r>
        <w:t>Province</w:t>
      </w:r>
      <w:proofErr w:type="gramEnd"/>
      <w:r>
        <w:t xml:space="preserve"> III website - communication is a big deal</w:t>
      </w:r>
    </w:p>
    <w:p w14:paraId="1C475E68" w14:textId="77777777" w:rsidR="00533AF6" w:rsidRDefault="00000000">
      <w:pPr>
        <w:keepNext/>
        <w:keepLines/>
        <w:numPr>
          <w:ilvl w:val="0"/>
          <w:numId w:val="14"/>
        </w:numPr>
        <w:spacing w:after="0" w:line="240" w:lineRule="auto"/>
      </w:pPr>
      <w:r>
        <w:t>Diocesan leadership (EDOW) -</w:t>
      </w:r>
    </w:p>
    <w:p w14:paraId="78FD837C" w14:textId="77777777" w:rsidR="00533AF6" w:rsidRDefault="00000000">
      <w:pPr>
        <w:keepNext/>
        <w:keepLines/>
        <w:numPr>
          <w:ilvl w:val="1"/>
          <w:numId w:val="14"/>
        </w:numPr>
        <w:spacing w:after="0" w:line="240" w:lineRule="auto"/>
      </w:pPr>
      <w:r>
        <w:t xml:space="preserve">find out who champions this work in each diocese and encourage them to network on a regular basis. </w:t>
      </w:r>
      <w:proofErr w:type="gramStart"/>
      <w:r>
        <w:t>So</w:t>
      </w:r>
      <w:proofErr w:type="gramEnd"/>
      <w:r>
        <w:t xml:space="preserve"> the dedicated leadership can have a space to work together.</w:t>
      </w:r>
    </w:p>
    <w:p w14:paraId="30AA25BB" w14:textId="77777777" w:rsidR="00533AF6" w:rsidRDefault="00000000">
      <w:pPr>
        <w:keepNext/>
        <w:keepLines/>
        <w:numPr>
          <w:ilvl w:val="0"/>
          <w:numId w:val="14"/>
        </w:numPr>
        <w:spacing w:after="0" w:line="240" w:lineRule="auto"/>
      </w:pPr>
      <w:r>
        <w:t xml:space="preserve">The Historical Societies of TEC and archivists </w:t>
      </w:r>
      <w:proofErr w:type="spellStart"/>
      <w:r>
        <w:t>etc</w:t>
      </w:r>
      <w:proofErr w:type="spellEnd"/>
      <w:r>
        <w:t xml:space="preserve"> hold a history conference every 3 years.  June 17th-19th, 2025 in Washington DC (see newsletter)</w:t>
      </w:r>
    </w:p>
    <w:p w14:paraId="0A76502D" w14:textId="77777777" w:rsidR="00533AF6" w:rsidRDefault="00000000">
      <w:pPr>
        <w:keepNext/>
        <w:keepLines/>
        <w:numPr>
          <w:ilvl w:val="0"/>
          <w:numId w:val="14"/>
        </w:numPr>
        <w:spacing w:after="0" w:line="240" w:lineRule="auto"/>
      </w:pPr>
      <w:r>
        <w:t>All we do is send our stuff to Pam to post.  We could have a more robust presence if we increased the number of people who accessed our platforms.</w:t>
      </w:r>
    </w:p>
    <w:p w14:paraId="77EE8EA2" w14:textId="77777777" w:rsidR="00533AF6" w:rsidRDefault="00000000">
      <w:pPr>
        <w:keepNext/>
        <w:keepLines/>
        <w:numPr>
          <w:ilvl w:val="0"/>
          <w:numId w:val="14"/>
        </w:numPr>
        <w:spacing w:after="0" w:line="240" w:lineRule="auto"/>
      </w:pPr>
      <w:r>
        <w:t xml:space="preserve">Aspirations:  </w:t>
      </w:r>
    </w:p>
    <w:p w14:paraId="15E2D736" w14:textId="77777777" w:rsidR="00533AF6" w:rsidRDefault="00000000">
      <w:pPr>
        <w:keepNext/>
        <w:keepLines/>
        <w:numPr>
          <w:ilvl w:val="1"/>
          <w:numId w:val="14"/>
        </w:numPr>
        <w:spacing w:after="0" w:line="240" w:lineRule="auto"/>
      </w:pPr>
      <w:r>
        <w:t>should be LOVE</w:t>
      </w:r>
    </w:p>
    <w:p w14:paraId="3A66FDEC" w14:textId="77777777" w:rsidR="00533AF6" w:rsidRDefault="00000000">
      <w:pPr>
        <w:keepNext/>
        <w:keepLines/>
        <w:numPr>
          <w:ilvl w:val="1"/>
          <w:numId w:val="14"/>
        </w:numPr>
        <w:spacing w:after="0" w:line="240" w:lineRule="auto"/>
      </w:pPr>
      <w:r>
        <w:t>to truly reflect ALL people - inclusive</w:t>
      </w:r>
    </w:p>
    <w:p w14:paraId="1C280F44" w14:textId="77777777" w:rsidR="00533AF6" w:rsidRDefault="00000000">
      <w:pPr>
        <w:keepNext/>
        <w:keepLines/>
        <w:numPr>
          <w:ilvl w:val="1"/>
          <w:numId w:val="14"/>
        </w:numPr>
        <w:spacing w:after="0" w:line="240" w:lineRule="auto"/>
      </w:pPr>
      <w:r>
        <w:t>getting rid of “cliques” around anti-racism training</w:t>
      </w:r>
    </w:p>
    <w:p w14:paraId="47DE76F3" w14:textId="77777777" w:rsidR="00533AF6" w:rsidRDefault="00000000">
      <w:pPr>
        <w:keepNext/>
        <w:keepLines/>
        <w:numPr>
          <w:ilvl w:val="1"/>
          <w:numId w:val="14"/>
        </w:numPr>
        <w:spacing w:after="0" w:line="240" w:lineRule="auto"/>
      </w:pPr>
      <w:r>
        <w:t>ending gun violence</w:t>
      </w:r>
    </w:p>
    <w:p w14:paraId="3C861A8D" w14:textId="77777777" w:rsidR="00533AF6" w:rsidRDefault="00000000">
      <w:pPr>
        <w:keepNext/>
        <w:keepLines/>
        <w:numPr>
          <w:ilvl w:val="1"/>
          <w:numId w:val="14"/>
        </w:numPr>
        <w:spacing w:after="0" w:line="240" w:lineRule="auto"/>
      </w:pPr>
      <w:r>
        <w:t>sacramental life</w:t>
      </w:r>
    </w:p>
    <w:p w14:paraId="7FB557A1" w14:textId="77777777" w:rsidR="00533AF6" w:rsidRDefault="00000000">
      <w:pPr>
        <w:keepNext/>
        <w:keepLines/>
        <w:numPr>
          <w:ilvl w:val="1"/>
          <w:numId w:val="14"/>
        </w:numPr>
        <w:spacing w:after="0" w:line="240" w:lineRule="auto"/>
      </w:pPr>
      <w:r>
        <w:t>episcopal presence being truly alive in urban, suburban, rural environments</w:t>
      </w:r>
    </w:p>
    <w:p w14:paraId="6AEFB578" w14:textId="77777777" w:rsidR="00533AF6" w:rsidRDefault="00000000">
      <w:pPr>
        <w:keepNext/>
        <w:keepLines/>
        <w:numPr>
          <w:ilvl w:val="1"/>
          <w:numId w:val="14"/>
        </w:numPr>
        <w:spacing w:after="0" w:line="240" w:lineRule="auto"/>
      </w:pPr>
      <w:r>
        <w:t>actions speak louder than words</w:t>
      </w:r>
    </w:p>
    <w:p w14:paraId="0911B1B6" w14:textId="77777777" w:rsidR="00533AF6" w:rsidRDefault="00000000">
      <w:pPr>
        <w:keepNext/>
        <w:keepLines/>
        <w:numPr>
          <w:ilvl w:val="0"/>
          <w:numId w:val="14"/>
        </w:numPr>
        <w:spacing w:after="0" w:line="240" w:lineRule="auto"/>
      </w:pPr>
      <w:r>
        <w:t>COMMENTS</w:t>
      </w:r>
    </w:p>
    <w:p w14:paraId="06DB4300" w14:textId="77777777" w:rsidR="00533AF6" w:rsidRDefault="00000000">
      <w:pPr>
        <w:keepNext/>
        <w:keepLines/>
        <w:numPr>
          <w:ilvl w:val="1"/>
          <w:numId w:val="14"/>
        </w:numPr>
        <w:spacing w:after="0" w:line="240" w:lineRule="auto"/>
      </w:pPr>
      <w:r>
        <w:t>Dio Southern VA has been doing tremendous work (weren’t in the group)</w:t>
      </w:r>
    </w:p>
    <w:p w14:paraId="24A60D1A" w14:textId="77777777" w:rsidR="00533AF6" w:rsidRDefault="00000000">
      <w:pPr>
        <w:keepNext/>
        <w:keepLines/>
        <w:numPr>
          <w:ilvl w:val="2"/>
          <w:numId w:val="14"/>
        </w:numPr>
        <w:spacing w:after="0" w:line="240" w:lineRule="auto"/>
      </w:pPr>
      <w:r>
        <w:t>Sacred Ground currently being offered for leaders</w:t>
      </w:r>
    </w:p>
    <w:p w14:paraId="11515778" w14:textId="77777777" w:rsidR="00533AF6" w:rsidRDefault="00000000">
      <w:pPr>
        <w:keepNext/>
        <w:keepLines/>
        <w:numPr>
          <w:ilvl w:val="1"/>
          <w:numId w:val="14"/>
        </w:numPr>
        <w:spacing w:after="0" w:line="240" w:lineRule="auto"/>
      </w:pPr>
      <w:r>
        <w:t>Grants are available through Sacred Ground (32% from P3)</w:t>
      </w:r>
    </w:p>
    <w:p w14:paraId="789552D5" w14:textId="77777777" w:rsidR="00533AF6" w:rsidRDefault="00000000">
      <w:pPr>
        <w:keepNext/>
        <w:keepLines/>
        <w:numPr>
          <w:ilvl w:val="2"/>
          <w:numId w:val="14"/>
        </w:numPr>
        <w:spacing w:after="0" w:line="240" w:lineRule="auto"/>
      </w:pPr>
      <w:r>
        <w:t>how did those recipients use their grant money?</w:t>
      </w:r>
    </w:p>
    <w:p w14:paraId="1397B715" w14:textId="77777777" w:rsidR="00533AF6" w:rsidRDefault="00000000">
      <w:pPr>
        <w:keepNext/>
        <w:keepLines/>
        <w:numPr>
          <w:ilvl w:val="1"/>
          <w:numId w:val="14"/>
        </w:numPr>
        <w:spacing w:after="0" w:line="240" w:lineRule="auto"/>
      </w:pPr>
      <w:r>
        <w:t>Diocese of New Jersey offered a 5-week online course</w:t>
      </w:r>
    </w:p>
    <w:p w14:paraId="3E57644A" w14:textId="77777777" w:rsidR="00533AF6" w:rsidRDefault="00000000">
      <w:pPr>
        <w:keepNext/>
        <w:keepLines/>
        <w:numPr>
          <w:ilvl w:val="1"/>
          <w:numId w:val="14"/>
        </w:numPr>
        <w:spacing w:after="0" w:line="240" w:lineRule="auto"/>
      </w:pPr>
      <w:r>
        <w:t>We need to help migrants and immigrants right now</w:t>
      </w:r>
    </w:p>
    <w:p w14:paraId="39AF458C" w14:textId="77777777" w:rsidR="00533AF6" w:rsidRDefault="00000000">
      <w:pPr>
        <w:keepNext/>
        <w:keepLines/>
        <w:numPr>
          <w:ilvl w:val="2"/>
          <w:numId w:val="14"/>
        </w:numPr>
        <w:spacing w:after="0" w:line="240" w:lineRule="auto"/>
      </w:pPr>
      <w:r>
        <w:t>The first conversation should be with that community - what solutions do those groups want.</w:t>
      </w:r>
    </w:p>
    <w:p w14:paraId="140BDD76" w14:textId="77777777" w:rsidR="00533AF6" w:rsidRDefault="00000000">
      <w:pPr>
        <w:keepNext/>
        <w:keepLines/>
        <w:numPr>
          <w:ilvl w:val="2"/>
          <w:numId w:val="14"/>
        </w:numPr>
        <w:spacing w:after="0" w:line="240" w:lineRule="auto"/>
      </w:pPr>
      <w:r>
        <w:lastRenderedPageBreak/>
        <w:t>“Nothing about us, without us”</w:t>
      </w:r>
    </w:p>
    <w:p w14:paraId="263BA3ED" w14:textId="77777777" w:rsidR="00533AF6" w:rsidRDefault="00000000">
      <w:pPr>
        <w:keepNext/>
        <w:keepLines/>
        <w:numPr>
          <w:ilvl w:val="1"/>
          <w:numId w:val="14"/>
        </w:numPr>
        <w:spacing w:after="0" w:line="240" w:lineRule="auto"/>
      </w:pPr>
      <w:r>
        <w:t>Reparations - to be commended - in EDOW &amp; EDOM and in the state of Maryland</w:t>
      </w:r>
    </w:p>
    <w:p w14:paraId="590C8D71" w14:textId="77777777" w:rsidR="00533AF6" w:rsidRDefault="00000000">
      <w:pPr>
        <w:keepNext/>
        <w:keepLines/>
        <w:numPr>
          <w:ilvl w:val="1"/>
          <w:numId w:val="14"/>
        </w:numPr>
        <w:spacing w:after="0" w:line="240" w:lineRule="auto"/>
      </w:pPr>
      <w:r>
        <w:t>We are the connective tissue for our muscle on the ground</w:t>
      </w:r>
    </w:p>
    <w:p w14:paraId="519B19CB" w14:textId="77777777" w:rsidR="00533AF6" w:rsidRDefault="00000000">
      <w:pPr>
        <w:keepNext/>
        <w:keepLines/>
        <w:numPr>
          <w:ilvl w:val="1"/>
          <w:numId w:val="14"/>
        </w:numPr>
        <w:spacing w:after="0" w:line="240" w:lineRule="auto"/>
      </w:pPr>
      <w:r>
        <w:t xml:space="preserve">Have a press release committee?  Communication matters. </w:t>
      </w:r>
    </w:p>
    <w:p w14:paraId="4639503F" w14:textId="77777777" w:rsidR="00533AF6" w:rsidRDefault="00000000">
      <w:pPr>
        <w:keepNext/>
        <w:keepLines/>
        <w:numPr>
          <w:ilvl w:val="1"/>
          <w:numId w:val="14"/>
        </w:numPr>
        <w:spacing w:after="0" w:line="240" w:lineRule="auto"/>
      </w:pPr>
      <w:r>
        <w:t>Be nimble enough to mobilize and organize around the pressing issues.</w:t>
      </w:r>
    </w:p>
    <w:p w14:paraId="1FC85003" w14:textId="77777777" w:rsidR="00533AF6" w:rsidRDefault="00000000">
      <w:pPr>
        <w:keepNext/>
        <w:keepLines/>
        <w:numPr>
          <w:ilvl w:val="2"/>
          <w:numId w:val="14"/>
        </w:numPr>
        <w:spacing w:after="0" w:line="240" w:lineRule="auto"/>
      </w:pPr>
      <w:r>
        <w:t>We are not all on the same page about how we talk about this</w:t>
      </w:r>
    </w:p>
    <w:p w14:paraId="62B255BC" w14:textId="77777777" w:rsidR="00533AF6" w:rsidRDefault="00000000">
      <w:pPr>
        <w:keepNext/>
        <w:keepLines/>
        <w:numPr>
          <w:ilvl w:val="2"/>
          <w:numId w:val="14"/>
        </w:numPr>
        <w:spacing w:after="0" w:line="240" w:lineRule="auto"/>
      </w:pPr>
      <w:r>
        <w:t>There are ways for all of us to love our neighbor and hear our stories</w:t>
      </w:r>
    </w:p>
    <w:p w14:paraId="6E8FF48C" w14:textId="77777777" w:rsidR="00533AF6" w:rsidRDefault="00000000">
      <w:pPr>
        <w:keepNext/>
        <w:keepLines/>
        <w:numPr>
          <w:ilvl w:val="2"/>
          <w:numId w:val="14"/>
        </w:numPr>
        <w:spacing w:after="0" w:line="240" w:lineRule="auto"/>
      </w:pPr>
      <w:r>
        <w:t>Even in dioceses where little is happening, people are doing something… find those openings.</w:t>
      </w:r>
    </w:p>
    <w:p w14:paraId="23A5843D" w14:textId="77777777" w:rsidR="00533AF6" w:rsidRDefault="00533AF6">
      <w:pPr>
        <w:keepNext/>
        <w:keepLines/>
        <w:spacing w:after="0" w:line="240" w:lineRule="auto"/>
      </w:pPr>
    </w:p>
    <w:p w14:paraId="1FCEE8DC" w14:textId="77777777" w:rsidR="00533AF6" w:rsidRDefault="00000000">
      <w:pPr>
        <w:keepNext/>
        <w:keepLines/>
        <w:spacing w:after="0" w:line="240" w:lineRule="auto"/>
      </w:pPr>
      <w:r>
        <w:t>REPORTS FROM COMMITTEES:</w:t>
      </w:r>
    </w:p>
    <w:p w14:paraId="5FC80B73" w14:textId="77777777" w:rsidR="00533AF6" w:rsidRDefault="00000000">
      <w:pPr>
        <w:keepNext/>
        <w:keepLines/>
        <w:spacing w:after="0" w:line="240" w:lineRule="auto"/>
        <w:rPr>
          <w:b/>
        </w:rPr>
      </w:pPr>
      <w:r>
        <w:rPr>
          <w:b/>
        </w:rPr>
        <w:t>FORMATION</w:t>
      </w:r>
    </w:p>
    <w:p w14:paraId="186C1837" w14:textId="77777777" w:rsidR="00533AF6" w:rsidRDefault="00000000">
      <w:pPr>
        <w:keepNext/>
        <w:keepLines/>
        <w:numPr>
          <w:ilvl w:val="0"/>
          <w:numId w:val="13"/>
        </w:numPr>
        <w:spacing w:after="0" w:line="240" w:lineRule="auto"/>
      </w:pPr>
      <w:r>
        <w:t>PYE25 was awesome!   60 people, 4 Dioceses.  Refer to Slideshow on website (coming soon).</w:t>
      </w:r>
    </w:p>
    <w:p w14:paraId="05E9BCDE" w14:textId="77777777" w:rsidR="00533AF6" w:rsidRDefault="00000000">
      <w:pPr>
        <w:keepNext/>
        <w:keepLines/>
        <w:numPr>
          <w:ilvl w:val="1"/>
          <w:numId w:val="13"/>
        </w:numPr>
        <w:spacing w:after="0" w:line="240" w:lineRule="auto"/>
      </w:pPr>
      <w:r>
        <w:rPr>
          <w:rFonts w:ascii="Trebuchet MS" w:eastAsia="Trebuchet MS" w:hAnsi="Trebuchet MS" w:cs="Trebuchet MS"/>
        </w:rPr>
        <w:t>Overwhelmingly positive feedback from participants and a desire to continue these offerings!</w:t>
      </w:r>
    </w:p>
    <w:p w14:paraId="72FF3DAD" w14:textId="77777777" w:rsidR="00533AF6" w:rsidRDefault="00000000">
      <w:pPr>
        <w:keepNext/>
        <w:keepLines/>
        <w:numPr>
          <w:ilvl w:val="0"/>
          <w:numId w:val="13"/>
        </w:numPr>
        <w:spacing w:after="0" w:line="240" w:lineRule="auto"/>
      </w:pPr>
      <w:r>
        <w:t>FORMA @ Claggett (and online) was a huge success.</w:t>
      </w:r>
    </w:p>
    <w:p w14:paraId="44EE1C6B" w14:textId="77777777" w:rsidR="00533AF6" w:rsidRDefault="00000000">
      <w:pPr>
        <w:keepNext/>
        <w:keepLines/>
        <w:numPr>
          <w:ilvl w:val="1"/>
          <w:numId w:val="13"/>
        </w:numPr>
        <w:spacing w:after="0" w:line="240" w:lineRule="auto"/>
        <w:rPr>
          <w:rFonts w:ascii="Arial" w:eastAsia="Arial" w:hAnsi="Arial" w:cs="Arial"/>
          <w:sz w:val="22"/>
          <w:szCs w:val="22"/>
        </w:rPr>
      </w:pPr>
      <w:r>
        <w:rPr>
          <w:rFonts w:ascii="Trebuchet MS" w:eastAsia="Trebuchet MS" w:hAnsi="Trebuchet MS" w:cs="Trebuchet MS"/>
        </w:rPr>
        <w:t xml:space="preserve">2025 was the second year we offered our formation leaders' retreat in conjunction with the Forma Conference and served as an on-site conference presence at the Claggett Center in Adamstown, MD. </w:t>
      </w:r>
    </w:p>
    <w:p w14:paraId="7DC51766" w14:textId="77777777" w:rsidR="00533AF6" w:rsidRDefault="00000000">
      <w:pPr>
        <w:keepNext/>
        <w:keepLines/>
        <w:numPr>
          <w:ilvl w:val="1"/>
          <w:numId w:val="13"/>
        </w:numPr>
        <w:spacing w:after="0" w:line="240" w:lineRule="auto"/>
        <w:rPr>
          <w:rFonts w:ascii="Arial" w:eastAsia="Arial" w:hAnsi="Arial" w:cs="Arial"/>
          <w:sz w:val="22"/>
          <w:szCs w:val="22"/>
        </w:rPr>
      </w:pPr>
      <w:r>
        <w:rPr>
          <w:rFonts w:ascii="Trebuchet MS" w:eastAsia="Trebuchet MS" w:hAnsi="Trebuchet MS" w:cs="Trebuchet MS"/>
        </w:rPr>
        <w:t>Growth from 2024-2025</w:t>
      </w:r>
    </w:p>
    <w:p w14:paraId="0D1F9ECA" w14:textId="77777777" w:rsidR="00533AF6" w:rsidRDefault="00000000">
      <w:pPr>
        <w:keepNext/>
        <w:keepLines/>
        <w:numPr>
          <w:ilvl w:val="2"/>
          <w:numId w:val="13"/>
        </w:numPr>
        <w:spacing w:after="0" w:line="240" w:lineRule="auto"/>
        <w:rPr>
          <w:rFonts w:ascii="Arial" w:eastAsia="Arial" w:hAnsi="Arial" w:cs="Arial"/>
          <w:sz w:val="22"/>
          <w:szCs w:val="22"/>
        </w:rPr>
      </w:pPr>
      <w:r>
        <w:rPr>
          <w:rFonts w:ascii="Trebuchet MS" w:eastAsia="Trebuchet MS" w:hAnsi="Trebuchet MS" w:cs="Trebuchet MS"/>
        </w:rPr>
        <w:t xml:space="preserve">We had 32 in-person participants and 10 online participants for a total of 42 participants in 2025. Our participation grew 40% from our first year offering this in 2024. </w:t>
      </w:r>
    </w:p>
    <w:p w14:paraId="111B7318" w14:textId="77777777" w:rsidR="00533AF6" w:rsidRDefault="00000000">
      <w:pPr>
        <w:keepNext/>
        <w:keepLines/>
        <w:numPr>
          <w:ilvl w:val="2"/>
          <w:numId w:val="13"/>
        </w:numPr>
        <w:spacing w:after="0" w:line="240" w:lineRule="auto"/>
        <w:rPr>
          <w:rFonts w:ascii="Arial" w:eastAsia="Arial" w:hAnsi="Arial" w:cs="Arial"/>
          <w:sz w:val="22"/>
          <w:szCs w:val="22"/>
        </w:rPr>
      </w:pPr>
      <w:r>
        <w:rPr>
          <w:rFonts w:ascii="Trebuchet MS" w:eastAsia="Trebuchet MS" w:hAnsi="Trebuchet MS" w:cs="Trebuchet MS"/>
        </w:rPr>
        <w:t xml:space="preserve">We had 7 dioceses participate in 2024.  In 2025 we had 9 dioceses plus folks from other denominations (PCUSA), and international dioceses (Puerto Rico and Jamaica &amp; Cayman Islands). </w:t>
      </w:r>
    </w:p>
    <w:p w14:paraId="651B0CAC" w14:textId="77777777" w:rsidR="00533AF6" w:rsidRDefault="00000000">
      <w:pPr>
        <w:keepNext/>
        <w:keepLines/>
        <w:numPr>
          <w:ilvl w:val="1"/>
          <w:numId w:val="13"/>
        </w:numPr>
        <w:spacing w:after="0" w:line="240" w:lineRule="auto"/>
        <w:rPr>
          <w:rFonts w:ascii="Arial" w:eastAsia="Arial" w:hAnsi="Arial" w:cs="Arial"/>
          <w:sz w:val="22"/>
          <w:szCs w:val="22"/>
        </w:rPr>
      </w:pPr>
      <w:r>
        <w:rPr>
          <w:rFonts w:ascii="Trebuchet MS" w:eastAsia="Trebuchet MS" w:hAnsi="Trebuchet MS" w:cs="Trebuchet MS"/>
        </w:rPr>
        <w:t xml:space="preserve">In person participants paid $250 and their diocese matched that cost, paying $250 which covered the $500 Claggett price tag. The </w:t>
      </w:r>
      <w:proofErr w:type="gramStart"/>
      <w:r>
        <w:rPr>
          <w:rFonts w:ascii="Trebuchet MS" w:eastAsia="Trebuchet MS" w:hAnsi="Trebuchet MS" w:cs="Trebuchet MS"/>
        </w:rPr>
        <w:t>Province</w:t>
      </w:r>
      <w:proofErr w:type="gramEnd"/>
      <w:r>
        <w:rPr>
          <w:rFonts w:ascii="Trebuchet MS" w:eastAsia="Trebuchet MS" w:hAnsi="Trebuchet MS" w:cs="Trebuchet MS"/>
        </w:rPr>
        <w:t xml:space="preserve"> paid the Forma fee for </w:t>
      </w:r>
      <w:proofErr w:type="gramStart"/>
      <w:r>
        <w:rPr>
          <w:rFonts w:ascii="Trebuchet MS" w:eastAsia="Trebuchet MS" w:hAnsi="Trebuchet MS" w:cs="Trebuchet MS"/>
        </w:rPr>
        <w:t>each individual</w:t>
      </w:r>
      <w:proofErr w:type="gramEnd"/>
      <w:r>
        <w:rPr>
          <w:rFonts w:ascii="Trebuchet MS" w:eastAsia="Trebuchet MS" w:hAnsi="Trebuchet MS" w:cs="Trebuchet MS"/>
        </w:rPr>
        <w:t xml:space="preserve"> - both those participating online and those participating in person at a discounted conference site rate of $125 per person. </w:t>
      </w:r>
    </w:p>
    <w:p w14:paraId="59C22216" w14:textId="77777777" w:rsidR="00533AF6" w:rsidRDefault="00000000">
      <w:pPr>
        <w:keepNext/>
        <w:keepLines/>
        <w:numPr>
          <w:ilvl w:val="1"/>
          <w:numId w:val="13"/>
        </w:numPr>
        <w:spacing w:after="0" w:line="240" w:lineRule="auto"/>
        <w:rPr>
          <w:rFonts w:ascii="Arial" w:eastAsia="Arial" w:hAnsi="Arial" w:cs="Arial"/>
          <w:sz w:val="22"/>
          <w:szCs w:val="22"/>
        </w:rPr>
      </w:pPr>
      <w:r>
        <w:rPr>
          <w:rFonts w:ascii="Trebuchet MS" w:eastAsia="Trebuchet MS" w:hAnsi="Trebuchet MS" w:cs="Trebuchet MS"/>
        </w:rPr>
        <w:t>Overwhelmingly positive feedback from participants and a desire to continue these offerings!</w:t>
      </w:r>
    </w:p>
    <w:p w14:paraId="07A28CA6" w14:textId="77777777" w:rsidR="00533AF6" w:rsidRDefault="00000000">
      <w:pPr>
        <w:keepNext/>
        <w:keepLines/>
        <w:spacing w:after="0" w:line="240" w:lineRule="auto"/>
      </w:pPr>
      <w:r>
        <w:rPr>
          <w:b/>
        </w:rPr>
        <w:t>UTO:</w:t>
      </w:r>
    </w:p>
    <w:p w14:paraId="01FA69F1" w14:textId="77777777" w:rsidR="00533AF6" w:rsidRDefault="00000000">
      <w:pPr>
        <w:keepNext/>
        <w:keepLines/>
        <w:numPr>
          <w:ilvl w:val="0"/>
          <w:numId w:val="16"/>
        </w:numPr>
        <w:spacing w:after="0" w:line="240" w:lineRule="auto"/>
      </w:pPr>
      <w:r>
        <w:t>Highlights:  Grants - next 3 years.  Social Justice and bridging divides.</w:t>
      </w:r>
    </w:p>
    <w:p w14:paraId="7EBEE769" w14:textId="77777777" w:rsidR="00533AF6" w:rsidRDefault="00000000">
      <w:pPr>
        <w:keepNext/>
        <w:keepLines/>
        <w:numPr>
          <w:ilvl w:val="0"/>
          <w:numId w:val="16"/>
        </w:numPr>
        <w:spacing w:after="0" w:line="240" w:lineRule="auto"/>
      </w:pPr>
      <w:r>
        <w:t>There is a training in June</w:t>
      </w:r>
    </w:p>
    <w:p w14:paraId="7CC0B56F" w14:textId="77777777" w:rsidR="00533AF6" w:rsidRDefault="00000000">
      <w:pPr>
        <w:keepNext/>
        <w:keepLines/>
        <w:numPr>
          <w:ilvl w:val="0"/>
          <w:numId w:val="16"/>
        </w:numPr>
        <w:spacing w:after="0" w:line="240" w:lineRule="auto"/>
      </w:pPr>
      <w:r>
        <w:t xml:space="preserve">Take the free giveaways from the back table!  More can be supplied as needed. </w:t>
      </w:r>
    </w:p>
    <w:p w14:paraId="07FD51B3" w14:textId="77777777" w:rsidR="00533AF6" w:rsidRDefault="00000000">
      <w:pPr>
        <w:keepNext/>
        <w:keepLines/>
        <w:numPr>
          <w:ilvl w:val="0"/>
          <w:numId w:val="16"/>
        </w:numPr>
        <w:spacing w:after="0" w:line="240" w:lineRule="auto"/>
      </w:pPr>
      <w:r>
        <w:t xml:space="preserve">Mathy Milling Downey </w:t>
      </w:r>
      <w:proofErr w:type="spellStart"/>
      <w:r>
        <w:t>iis</w:t>
      </w:r>
      <w:proofErr w:type="spellEnd"/>
      <w:r>
        <w:t xml:space="preserve"> happy to answer questions.</w:t>
      </w:r>
    </w:p>
    <w:p w14:paraId="1C33E292" w14:textId="77777777" w:rsidR="00533AF6" w:rsidRDefault="00533AF6">
      <w:pPr>
        <w:keepNext/>
        <w:keepLines/>
        <w:spacing w:after="0" w:line="240" w:lineRule="auto"/>
        <w:rPr>
          <w:b/>
        </w:rPr>
      </w:pPr>
    </w:p>
    <w:p w14:paraId="0D87CAC4" w14:textId="77777777" w:rsidR="00533AF6" w:rsidRDefault="00000000">
      <w:pPr>
        <w:keepNext/>
        <w:keepLines/>
        <w:spacing w:after="0" w:line="240" w:lineRule="auto"/>
      </w:pPr>
      <w:r>
        <w:rPr>
          <w:b/>
        </w:rPr>
        <w:t>ECW:</w:t>
      </w:r>
      <w:r>
        <w:t xml:space="preserve">  Renee Torres</w:t>
      </w:r>
    </w:p>
    <w:p w14:paraId="2D7A7EDF" w14:textId="77777777" w:rsidR="00533AF6" w:rsidRDefault="00000000">
      <w:pPr>
        <w:keepNext/>
        <w:keepLines/>
        <w:numPr>
          <w:ilvl w:val="0"/>
          <w:numId w:val="15"/>
        </w:numPr>
        <w:spacing w:after="0" w:line="240" w:lineRule="auto"/>
      </w:pPr>
      <w:r>
        <w:t xml:space="preserve">Related Orgs: </w:t>
      </w:r>
    </w:p>
    <w:p w14:paraId="4F61F74B" w14:textId="77777777" w:rsidR="00533AF6" w:rsidRDefault="00000000">
      <w:pPr>
        <w:keepNext/>
        <w:keepLines/>
        <w:numPr>
          <w:ilvl w:val="1"/>
          <w:numId w:val="15"/>
        </w:numPr>
        <w:spacing w:after="0" w:line="240" w:lineRule="auto"/>
      </w:pPr>
      <w:r>
        <w:t>The Church Periodical Club</w:t>
      </w:r>
    </w:p>
    <w:p w14:paraId="7C58E09E" w14:textId="77777777" w:rsidR="00533AF6" w:rsidRDefault="00000000">
      <w:pPr>
        <w:keepNext/>
        <w:keepLines/>
        <w:numPr>
          <w:ilvl w:val="1"/>
          <w:numId w:val="15"/>
        </w:numPr>
        <w:spacing w:after="0" w:line="240" w:lineRule="auto"/>
      </w:pPr>
      <w:r>
        <w:lastRenderedPageBreak/>
        <w:t>History Project</w:t>
      </w:r>
    </w:p>
    <w:p w14:paraId="78AE0E92" w14:textId="77777777" w:rsidR="00533AF6" w:rsidRDefault="00000000">
      <w:pPr>
        <w:keepNext/>
        <w:keepLines/>
        <w:numPr>
          <w:ilvl w:val="1"/>
          <w:numId w:val="15"/>
        </w:numPr>
        <w:spacing w:after="0" w:line="240" w:lineRule="auto"/>
      </w:pPr>
      <w:r>
        <w:t>Friendly Society</w:t>
      </w:r>
    </w:p>
    <w:p w14:paraId="4871FCF0" w14:textId="77777777" w:rsidR="00533AF6" w:rsidRDefault="00000000">
      <w:pPr>
        <w:keepNext/>
        <w:keepLines/>
        <w:numPr>
          <w:ilvl w:val="1"/>
          <w:numId w:val="15"/>
        </w:numPr>
        <w:spacing w:after="0" w:line="240" w:lineRule="auto"/>
      </w:pPr>
      <w:proofErr w:type="spellStart"/>
      <w:r>
        <w:t>DoK</w:t>
      </w:r>
      <w:proofErr w:type="spellEnd"/>
    </w:p>
    <w:p w14:paraId="58014D71" w14:textId="77777777" w:rsidR="00533AF6" w:rsidRDefault="00000000">
      <w:pPr>
        <w:keepNext/>
        <w:keepLines/>
        <w:numPr>
          <w:ilvl w:val="0"/>
          <w:numId w:val="15"/>
        </w:numPr>
        <w:spacing w:after="0" w:line="240" w:lineRule="auto"/>
      </w:pPr>
      <w:r>
        <w:t xml:space="preserve">We are Women of Faith continuing their expression of faith in an ever-changing world.  Distinguished women may have been sent to their annual event.  If you are a woman in the </w:t>
      </w:r>
      <w:proofErr w:type="gramStart"/>
      <w:r>
        <w:t>church</w:t>
      </w:r>
      <w:proofErr w:type="gramEnd"/>
      <w:r>
        <w:t xml:space="preserve"> you are a member of the ECW</w:t>
      </w:r>
    </w:p>
    <w:p w14:paraId="4504C21D" w14:textId="77777777" w:rsidR="00533AF6" w:rsidRDefault="00000000">
      <w:pPr>
        <w:keepNext/>
        <w:keepLines/>
        <w:numPr>
          <w:ilvl w:val="0"/>
          <w:numId w:val="15"/>
        </w:numPr>
        <w:spacing w:after="0" w:line="240" w:lineRule="auto"/>
      </w:pPr>
      <w:r>
        <w:t>Triennial - held simultaneously with General Convention</w:t>
      </w:r>
    </w:p>
    <w:p w14:paraId="6297B91C" w14:textId="77777777" w:rsidR="00533AF6" w:rsidRDefault="00000000">
      <w:pPr>
        <w:keepNext/>
        <w:keepLines/>
        <w:numPr>
          <w:ilvl w:val="1"/>
          <w:numId w:val="15"/>
        </w:numPr>
        <w:spacing w:after="0" w:line="240" w:lineRule="auto"/>
      </w:pPr>
      <w:r>
        <w:t>“Called to be the Salt and the Light”</w:t>
      </w:r>
    </w:p>
    <w:p w14:paraId="71A55A8F" w14:textId="77777777" w:rsidR="00533AF6" w:rsidRDefault="00000000">
      <w:pPr>
        <w:keepNext/>
        <w:keepLines/>
        <w:numPr>
          <w:ilvl w:val="1"/>
          <w:numId w:val="15"/>
        </w:numPr>
        <w:spacing w:after="0" w:line="240" w:lineRule="auto"/>
      </w:pPr>
      <w:r>
        <w:t>“Women of Faith lead, heel, and teach”</w:t>
      </w:r>
    </w:p>
    <w:p w14:paraId="6F9015A9" w14:textId="77777777" w:rsidR="00533AF6" w:rsidRDefault="00000000">
      <w:pPr>
        <w:keepNext/>
        <w:keepLines/>
        <w:numPr>
          <w:ilvl w:val="1"/>
          <w:numId w:val="15"/>
        </w:numPr>
        <w:spacing w:after="0" w:line="240" w:lineRule="auto"/>
      </w:pPr>
      <w:r>
        <w:t>Partnered with the Worldwide Communion on International Human Rights Day</w:t>
      </w:r>
    </w:p>
    <w:p w14:paraId="059BDC06" w14:textId="77777777" w:rsidR="00533AF6" w:rsidRDefault="00000000">
      <w:pPr>
        <w:keepNext/>
        <w:keepLines/>
        <w:numPr>
          <w:ilvl w:val="0"/>
          <w:numId w:val="15"/>
        </w:numPr>
        <w:spacing w:after="0" w:line="240" w:lineRule="auto"/>
      </w:pPr>
      <w:r>
        <w:t>Check out the spring issue of the Communique (ECW’s newsletter)</w:t>
      </w:r>
    </w:p>
    <w:p w14:paraId="47548DBF" w14:textId="77777777" w:rsidR="00533AF6" w:rsidRDefault="00000000">
      <w:pPr>
        <w:keepNext/>
        <w:keepLines/>
        <w:numPr>
          <w:ilvl w:val="0"/>
          <w:numId w:val="15"/>
        </w:numPr>
        <w:spacing w:after="0" w:line="240" w:lineRule="auto"/>
      </w:pPr>
      <w:r>
        <w:t xml:space="preserve">Check out the National ECW </w:t>
      </w:r>
      <w:proofErr w:type="spellStart"/>
      <w:r>
        <w:t>facebook</w:t>
      </w:r>
      <w:proofErr w:type="spellEnd"/>
      <w:r>
        <w:t xml:space="preserve"> page</w:t>
      </w:r>
    </w:p>
    <w:p w14:paraId="11CEC1BD" w14:textId="77777777" w:rsidR="00533AF6" w:rsidRDefault="00000000">
      <w:pPr>
        <w:keepNext/>
        <w:keepLines/>
        <w:numPr>
          <w:ilvl w:val="0"/>
          <w:numId w:val="15"/>
        </w:numPr>
        <w:spacing w:after="0" w:line="240" w:lineRule="auto"/>
      </w:pPr>
      <w:r>
        <w:t xml:space="preserve">Diocesan </w:t>
      </w:r>
      <w:proofErr w:type="gramStart"/>
      <w:r>
        <w:t>ECW’s</w:t>
      </w:r>
      <w:proofErr w:type="gramEnd"/>
      <w:r>
        <w:t xml:space="preserve"> are doing a lot too!  </w:t>
      </w:r>
    </w:p>
    <w:p w14:paraId="43EB31F9" w14:textId="77777777" w:rsidR="00533AF6" w:rsidRDefault="00000000">
      <w:pPr>
        <w:keepNext/>
        <w:keepLines/>
        <w:numPr>
          <w:ilvl w:val="0"/>
          <w:numId w:val="15"/>
        </w:numPr>
        <w:spacing w:after="0" w:line="240" w:lineRule="auto"/>
      </w:pPr>
      <w:r>
        <w:t>Look for ECW scholarships in your diocese</w:t>
      </w:r>
    </w:p>
    <w:p w14:paraId="30E8EDC8" w14:textId="77777777" w:rsidR="00533AF6" w:rsidRDefault="00000000">
      <w:pPr>
        <w:keepNext/>
        <w:keepLines/>
        <w:numPr>
          <w:ilvl w:val="0"/>
          <w:numId w:val="15"/>
        </w:numPr>
        <w:spacing w:after="0" w:line="240" w:lineRule="auto"/>
      </w:pPr>
      <w:r>
        <w:t xml:space="preserve">In some Parishes and </w:t>
      </w:r>
      <w:proofErr w:type="gramStart"/>
      <w:r>
        <w:t>dioceses</w:t>
      </w:r>
      <w:proofErr w:type="gramEnd"/>
      <w:r>
        <w:t xml:space="preserve"> the ECW may go by another name (</w:t>
      </w:r>
      <w:proofErr w:type="spellStart"/>
      <w:r>
        <w:t>ie</w:t>
      </w:r>
      <w:proofErr w:type="spellEnd"/>
      <w:r>
        <w:t>. Guild of St. Mary)</w:t>
      </w:r>
    </w:p>
    <w:p w14:paraId="72F6E0B4" w14:textId="77777777" w:rsidR="00533AF6" w:rsidRDefault="00000000">
      <w:pPr>
        <w:keepNext/>
        <w:keepLines/>
        <w:numPr>
          <w:ilvl w:val="1"/>
          <w:numId w:val="15"/>
        </w:numPr>
        <w:spacing w:after="0" w:line="240" w:lineRule="auto"/>
      </w:pPr>
      <w:r>
        <w:t>even in dioceses where there isn’t an ECW chair, there are still local ECW chapters.  Could one of these local leaders serve as the contact person for Renee?</w:t>
      </w:r>
    </w:p>
    <w:p w14:paraId="04174B6F" w14:textId="77777777" w:rsidR="00533AF6" w:rsidRDefault="00000000">
      <w:pPr>
        <w:keepNext/>
        <w:keepLines/>
        <w:numPr>
          <w:ilvl w:val="1"/>
          <w:numId w:val="15"/>
        </w:numPr>
        <w:spacing w:after="0" w:line="240" w:lineRule="auto"/>
      </w:pPr>
      <w:r>
        <w:t xml:space="preserve">Go to the </w:t>
      </w:r>
      <w:proofErr w:type="spellStart"/>
      <w:r>
        <w:t>facebook</w:t>
      </w:r>
      <w:proofErr w:type="spellEnd"/>
      <w:r>
        <w:t xml:space="preserve"> page and register your church’s group that is doing this work.</w:t>
      </w:r>
    </w:p>
    <w:p w14:paraId="0CB5A656" w14:textId="77777777" w:rsidR="00533AF6" w:rsidRDefault="00000000">
      <w:pPr>
        <w:keepNext/>
        <w:keepLines/>
        <w:numPr>
          <w:ilvl w:val="1"/>
          <w:numId w:val="15"/>
        </w:numPr>
        <w:spacing w:after="0" w:line="240" w:lineRule="auto"/>
      </w:pPr>
      <w:r>
        <w:t>Looking for articles in the Communique</w:t>
      </w:r>
    </w:p>
    <w:p w14:paraId="2FBAEFE2" w14:textId="77777777" w:rsidR="00533AF6" w:rsidRDefault="00000000">
      <w:pPr>
        <w:keepNext/>
        <w:keepLines/>
        <w:numPr>
          <w:ilvl w:val="1"/>
          <w:numId w:val="15"/>
        </w:numPr>
        <w:spacing w:after="0" w:line="240" w:lineRule="auto"/>
      </w:pPr>
      <w:r>
        <w:t xml:space="preserve">Looking to develop a </w:t>
      </w:r>
      <w:proofErr w:type="gramStart"/>
      <w:r>
        <w:t>speakers</w:t>
      </w:r>
      <w:proofErr w:type="gramEnd"/>
      <w:r>
        <w:t xml:space="preserve"> bureau</w:t>
      </w:r>
    </w:p>
    <w:p w14:paraId="3191853F" w14:textId="77777777" w:rsidR="00533AF6" w:rsidRDefault="00000000">
      <w:pPr>
        <w:keepNext/>
        <w:keepLines/>
        <w:numPr>
          <w:ilvl w:val="0"/>
          <w:numId w:val="15"/>
        </w:numPr>
        <w:spacing w:after="0" w:line="240" w:lineRule="auto"/>
      </w:pPr>
      <w:r>
        <w:t xml:space="preserve">Speak when it is </w:t>
      </w:r>
      <w:proofErr w:type="gramStart"/>
      <w:r>
        <w:t>hard, but</w:t>
      </w:r>
      <w:proofErr w:type="gramEnd"/>
      <w:r>
        <w:t xml:space="preserve"> serve when it is harder.</w:t>
      </w:r>
    </w:p>
    <w:p w14:paraId="36B19B0D" w14:textId="77777777" w:rsidR="00533AF6" w:rsidRDefault="00533AF6">
      <w:pPr>
        <w:keepNext/>
        <w:keepLines/>
        <w:spacing w:after="0" w:line="240" w:lineRule="auto"/>
      </w:pPr>
    </w:p>
    <w:p w14:paraId="56962168" w14:textId="77777777" w:rsidR="00533AF6" w:rsidRDefault="00000000">
      <w:pPr>
        <w:keepNext/>
        <w:keepLines/>
        <w:spacing w:after="0" w:line="240" w:lineRule="auto"/>
        <w:rPr>
          <w:b/>
        </w:rPr>
      </w:pPr>
      <w:r>
        <w:rPr>
          <w:b/>
        </w:rPr>
        <w:t>- YOUNG ADULT &amp; CAMPUS MINISTRY</w:t>
      </w:r>
    </w:p>
    <w:p w14:paraId="588C6AE5" w14:textId="77777777" w:rsidR="00533AF6" w:rsidRDefault="00000000">
      <w:pPr>
        <w:keepNext/>
        <w:keepLines/>
        <w:numPr>
          <w:ilvl w:val="0"/>
          <w:numId w:val="4"/>
        </w:numPr>
        <w:spacing w:after="0" w:line="240" w:lineRule="auto"/>
      </w:pPr>
      <w:r>
        <w:t>Two Day January Retreat with Princeton Chaplain - comprehensive understanding of campus ministry and how to do this work in the campus context</w:t>
      </w:r>
    </w:p>
    <w:p w14:paraId="1DEDC469" w14:textId="77777777" w:rsidR="00533AF6" w:rsidRDefault="00000000">
      <w:pPr>
        <w:keepNext/>
        <w:keepLines/>
        <w:numPr>
          <w:ilvl w:val="1"/>
          <w:numId w:val="4"/>
        </w:numPr>
        <w:spacing w:after="0" w:line="240" w:lineRule="auto"/>
      </w:pPr>
      <w:r>
        <w:t>A rich time and exciting/affirming time to begin 2nd semester of school year.</w:t>
      </w:r>
    </w:p>
    <w:p w14:paraId="4594B53A" w14:textId="77777777" w:rsidR="00533AF6" w:rsidRDefault="00000000">
      <w:pPr>
        <w:keepNext/>
        <w:keepLines/>
        <w:numPr>
          <w:ilvl w:val="0"/>
          <w:numId w:val="4"/>
        </w:numPr>
        <w:spacing w:after="0" w:line="240" w:lineRule="auto"/>
      </w:pPr>
      <w:r>
        <w:t>Justice and Joy Conference in St. Louis Missourri, several reps from P3 going.  Lutheran &amp; Presbyterian &amp; Episcopalian June 24-27 - promises to be a rich time for the church.</w:t>
      </w:r>
    </w:p>
    <w:p w14:paraId="74F95E0A" w14:textId="77777777" w:rsidR="00533AF6" w:rsidRDefault="00000000">
      <w:pPr>
        <w:keepNext/>
        <w:keepLines/>
        <w:numPr>
          <w:ilvl w:val="0"/>
          <w:numId w:val="4"/>
        </w:numPr>
        <w:spacing w:after="0" w:line="240" w:lineRule="auto"/>
      </w:pPr>
      <w:r>
        <w:t xml:space="preserve">This Fall - Ray Rankor of </w:t>
      </w:r>
      <w:hyperlink r:id="rId9">
        <w:r w:rsidR="00533AF6">
          <w:rPr>
            <w:color w:val="1155CC"/>
            <w:u w:val="single"/>
          </w:rPr>
          <w:t>The Humble Walk</w:t>
        </w:r>
      </w:hyperlink>
      <w:r>
        <w:t xml:space="preserve"> at UMD (best of what campus ministry can be) is organizing a Fall Retreat for campus ministry students &amp; leaders.</w:t>
      </w:r>
    </w:p>
    <w:p w14:paraId="1D999C06" w14:textId="77777777" w:rsidR="00533AF6" w:rsidRDefault="00533AF6">
      <w:pPr>
        <w:keepNext/>
        <w:keepLines/>
        <w:numPr>
          <w:ilvl w:val="0"/>
          <w:numId w:val="4"/>
        </w:numPr>
        <w:spacing w:after="0" w:line="240" w:lineRule="auto"/>
      </w:pPr>
    </w:p>
    <w:p w14:paraId="2903455C" w14:textId="77777777" w:rsidR="00533AF6" w:rsidRDefault="00000000">
      <w:pPr>
        <w:keepNext/>
        <w:keepLines/>
        <w:spacing w:after="0" w:line="240" w:lineRule="auto"/>
        <w:rPr>
          <w:b/>
        </w:rPr>
      </w:pPr>
      <w:r>
        <w:t>-</w:t>
      </w:r>
      <w:r>
        <w:rPr>
          <w:b/>
        </w:rPr>
        <w:t xml:space="preserve"> COLLEGE FOR </w:t>
      </w:r>
      <w:r>
        <w:t>C</w:t>
      </w:r>
      <w:r>
        <w:rPr>
          <w:b/>
        </w:rPr>
        <w:t>ONGREGATIONAL DEVELOPMENT</w:t>
      </w:r>
    </w:p>
    <w:p w14:paraId="7D889038" w14:textId="77777777" w:rsidR="00533AF6" w:rsidRDefault="00000000">
      <w:pPr>
        <w:keepNext/>
        <w:keepLines/>
        <w:numPr>
          <w:ilvl w:val="0"/>
          <w:numId w:val="7"/>
        </w:numPr>
        <w:spacing w:after="0" w:line="240" w:lineRule="auto"/>
      </w:pPr>
      <w:r>
        <w:t xml:space="preserve">Province 3 subsidizes people who attend this training (located in </w:t>
      </w:r>
      <w:proofErr w:type="spellStart"/>
      <w:r>
        <w:t>DioMD</w:t>
      </w:r>
      <w:proofErr w:type="spellEnd"/>
      <w:r>
        <w:t>), which is happening mid-June.</w:t>
      </w:r>
    </w:p>
    <w:p w14:paraId="7B119E37" w14:textId="77777777" w:rsidR="00533AF6" w:rsidRDefault="00533AF6">
      <w:pPr>
        <w:keepNext/>
        <w:keepLines/>
        <w:spacing w:after="0" w:line="240" w:lineRule="auto"/>
        <w:rPr>
          <w:b/>
        </w:rPr>
      </w:pPr>
    </w:p>
    <w:p w14:paraId="6DEF9725" w14:textId="77777777" w:rsidR="00533AF6" w:rsidRDefault="00000000">
      <w:pPr>
        <w:keepNext/>
        <w:keepLines/>
        <w:spacing w:after="0" w:line="240" w:lineRule="auto"/>
        <w:rPr>
          <w:b/>
        </w:rPr>
      </w:pPr>
      <w:r>
        <w:rPr>
          <w:b/>
        </w:rPr>
        <w:t>REPORTS FROM OFFICERS:</w:t>
      </w:r>
    </w:p>
    <w:p w14:paraId="1B864754" w14:textId="77777777" w:rsidR="00533AF6" w:rsidRDefault="00000000">
      <w:pPr>
        <w:keepNext/>
        <w:keepLines/>
        <w:spacing w:after="0" w:line="240" w:lineRule="auto"/>
      </w:pPr>
      <w:r>
        <w:t>- COORDINATOR’S REPORT</w:t>
      </w:r>
    </w:p>
    <w:p w14:paraId="096B0FC0" w14:textId="77777777" w:rsidR="00533AF6" w:rsidRDefault="00000000">
      <w:pPr>
        <w:keepNext/>
        <w:keepLines/>
        <w:numPr>
          <w:ilvl w:val="0"/>
          <w:numId w:val="19"/>
        </w:numPr>
        <w:spacing w:after="0" w:line="240" w:lineRule="auto"/>
      </w:pPr>
      <w:r>
        <w:t>Transitioned to a new website</w:t>
      </w:r>
    </w:p>
    <w:p w14:paraId="6B47EEFF" w14:textId="77777777" w:rsidR="00533AF6" w:rsidRDefault="00000000">
      <w:pPr>
        <w:keepNext/>
        <w:keepLines/>
        <w:numPr>
          <w:ilvl w:val="1"/>
          <w:numId w:val="19"/>
        </w:numPr>
        <w:spacing w:after="0" w:line="240" w:lineRule="auto"/>
      </w:pPr>
      <w:r>
        <w:lastRenderedPageBreak/>
        <w:t xml:space="preserve">Uses </w:t>
      </w:r>
      <w:proofErr w:type="spellStart"/>
      <w:r>
        <w:t>Wordpress</w:t>
      </w:r>
      <w:proofErr w:type="spellEnd"/>
      <w:r>
        <w:t xml:space="preserve"> for their site - if you know </w:t>
      </w:r>
      <w:proofErr w:type="spellStart"/>
      <w:r>
        <w:t>wordpress</w:t>
      </w:r>
      <w:proofErr w:type="spellEnd"/>
      <w:r>
        <w:t xml:space="preserve"> let Pam know so she can add you as an editor</w:t>
      </w:r>
    </w:p>
    <w:p w14:paraId="41A899F5" w14:textId="77777777" w:rsidR="00533AF6" w:rsidRDefault="00000000">
      <w:pPr>
        <w:keepNext/>
        <w:keepLines/>
        <w:numPr>
          <w:ilvl w:val="1"/>
          <w:numId w:val="19"/>
        </w:numPr>
        <w:spacing w:after="0" w:line="240" w:lineRule="auto"/>
      </w:pPr>
      <w:r>
        <w:t>Canon Chris is stepping down from Racial Reconciliation Co-Chair position (with David)</w:t>
      </w:r>
    </w:p>
    <w:p w14:paraId="7C272670" w14:textId="77777777" w:rsidR="00533AF6" w:rsidRDefault="00000000">
      <w:pPr>
        <w:keepNext/>
        <w:keepLines/>
        <w:spacing w:after="0" w:line="240" w:lineRule="auto"/>
      </w:pPr>
      <w:r>
        <w:tab/>
        <w:t>From the Floor:</w:t>
      </w:r>
    </w:p>
    <w:p w14:paraId="04FAA01C" w14:textId="77777777" w:rsidR="00533AF6" w:rsidRDefault="00000000">
      <w:pPr>
        <w:keepNext/>
        <w:keepLines/>
        <w:numPr>
          <w:ilvl w:val="0"/>
          <w:numId w:val="3"/>
        </w:numPr>
        <w:spacing w:after="0" w:line="240" w:lineRule="auto"/>
      </w:pPr>
      <w:r>
        <w:t>Create a bulletin board for the website</w:t>
      </w:r>
    </w:p>
    <w:p w14:paraId="1DDD0A98" w14:textId="77777777" w:rsidR="00533AF6" w:rsidRDefault="00000000">
      <w:pPr>
        <w:keepNext/>
        <w:keepLines/>
        <w:numPr>
          <w:ilvl w:val="0"/>
          <w:numId w:val="3"/>
        </w:numPr>
        <w:spacing w:after="0" w:line="240" w:lineRule="auto"/>
      </w:pPr>
      <w:r>
        <w:t>Can we encourage today’s interest groups to create commissions and meet outside of this group?</w:t>
      </w:r>
    </w:p>
    <w:p w14:paraId="43EC3A71" w14:textId="77777777" w:rsidR="00533AF6" w:rsidRDefault="00000000">
      <w:pPr>
        <w:keepNext/>
        <w:keepLines/>
        <w:numPr>
          <w:ilvl w:val="0"/>
          <w:numId w:val="3"/>
        </w:numPr>
        <w:spacing w:after="0" w:line="240" w:lineRule="auto"/>
      </w:pPr>
      <w:r>
        <w:t>Steven Jones can be included in the Environmental Ministry / Creation Care Commission</w:t>
      </w:r>
    </w:p>
    <w:p w14:paraId="588AD6FE" w14:textId="77777777" w:rsidR="00533AF6" w:rsidRDefault="00533AF6">
      <w:pPr>
        <w:keepNext/>
        <w:keepLines/>
        <w:spacing w:after="0" w:line="240" w:lineRule="auto"/>
        <w:ind w:left="1440"/>
      </w:pPr>
    </w:p>
    <w:p w14:paraId="6166B539" w14:textId="77777777" w:rsidR="00533AF6" w:rsidRDefault="00000000">
      <w:pPr>
        <w:keepNext/>
        <w:keepLines/>
        <w:spacing w:after="0" w:line="240" w:lineRule="auto"/>
      </w:pPr>
      <w:r>
        <w:t>- VICE PRESIDENT’S REPORT</w:t>
      </w:r>
    </w:p>
    <w:p w14:paraId="3C433B93" w14:textId="77777777" w:rsidR="00533AF6" w:rsidRDefault="00000000">
      <w:pPr>
        <w:keepNext/>
        <w:keepLines/>
        <w:numPr>
          <w:ilvl w:val="0"/>
          <w:numId w:val="20"/>
        </w:numPr>
        <w:spacing w:after="0" w:line="240" w:lineRule="auto"/>
      </w:pPr>
      <w:r>
        <w:t xml:space="preserve">Each Province’s VP, P &amp; coordinator meets quarterly </w:t>
      </w:r>
    </w:p>
    <w:p w14:paraId="7A515782" w14:textId="77777777" w:rsidR="00533AF6" w:rsidRDefault="00000000">
      <w:pPr>
        <w:keepNext/>
        <w:keepLines/>
        <w:numPr>
          <w:ilvl w:val="1"/>
          <w:numId w:val="20"/>
        </w:numPr>
        <w:spacing w:after="0" w:line="240" w:lineRule="auto"/>
      </w:pPr>
      <w:r>
        <w:t>Presiding Bishop came in October</w:t>
      </w:r>
    </w:p>
    <w:p w14:paraId="1D96FFA7" w14:textId="77777777" w:rsidR="00533AF6" w:rsidRDefault="00000000">
      <w:pPr>
        <w:keepNext/>
        <w:keepLines/>
        <w:numPr>
          <w:ilvl w:val="2"/>
          <w:numId w:val="20"/>
        </w:numPr>
        <w:spacing w:after="0" w:line="240" w:lineRule="auto"/>
      </w:pPr>
      <w:r>
        <w:t>He believes provinces have an important role to play</w:t>
      </w:r>
    </w:p>
    <w:p w14:paraId="44DA7306" w14:textId="77777777" w:rsidR="00533AF6" w:rsidRDefault="00000000">
      <w:pPr>
        <w:keepNext/>
        <w:keepLines/>
        <w:numPr>
          <w:ilvl w:val="2"/>
          <w:numId w:val="20"/>
        </w:numPr>
        <w:spacing w:after="0" w:line="240" w:lineRule="auto"/>
      </w:pPr>
      <w:r>
        <w:t>His focus is on ministry on the ground in dioceses</w:t>
      </w:r>
    </w:p>
    <w:p w14:paraId="0B7B805B" w14:textId="77777777" w:rsidR="00533AF6" w:rsidRDefault="00000000">
      <w:pPr>
        <w:keepNext/>
        <w:keepLines/>
        <w:numPr>
          <w:ilvl w:val="2"/>
          <w:numId w:val="20"/>
        </w:numPr>
        <w:spacing w:after="0" w:line="240" w:lineRule="auto"/>
      </w:pPr>
      <w:r>
        <w:t>Use connections at province level to pick up the slack at church level</w:t>
      </w:r>
    </w:p>
    <w:p w14:paraId="1BF7C800" w14:textId="77777777" w:rsidR="00533AF6" w:rsidRDefault="00000000">
      <w:pPr>
        <w:keepNext/>
        <w:keepLines/>
        <w:numPr>
          <w:ilvl w:val="2"/>
          <w:numId w:val="20"/>
        </w:numPr>
        <w:spacing w:after="0" w:line="240" w:lineRule="auto"/>
      </w:pPr>
      <w:r>
        <w:t>He wants provinces to experiment with things and play around with new ideas</w:t>
      </w:r>
    </w:p>
    <w:p w14:paraId="0BC07089" w14:textId="77777777" w:rsidR="00533AF6" w:rsidRDefault="00000000">
      <w:pPr>
        <w:keepNext/>
        <w:keepLines/>
        <w:numPr>
          <w:ilvl w:val="1"/>
          <w:numId w:val="20"/>
        </w:numPr>
        <w:spacing w:after="0" w:line="240" w:lineRule="auto"/>
      </w:pPr>
      <w:r>
        <w:t>Enthusiasm for digital evangelism</w:t>
      </w:r>
    </w:p>
    <w:p w14:paraId="70A9E4A6" w14:textId="77777777" w:rsidR="00533AF6" w:rsidRDefault="00000000">
      <w:pPr>
        <w:keepNext/>
        <w:keepLines/>
        <w:numPr>
          <w:ilvl w:val="0"/>
          <w:numId w:val="20"/>
        </w:numPr>
        <w:spacing w:after="0" w:line="240" w:lineRule="auto"/>
      </w:pPr>
      <w:r>
        <w:t>Our VP serves on taskforce reimagining General Convention</w:t>
      </w:r>
    </w:p>
    <w:p w14:paraId="40B5ACF1" w14:textId="77777777" w:rsidR="00533AF6" w:rsidRDefault="00000000">
      <w:pPr>
        <w:keepNext/>
        <w:keepLines/>
        <w:numPr>
          <w:ilvl w:val="1"/>
          <w:numId w:val="20"/>
        </w:numPr>
        <w:spacing w:after="0" w:line="240" w:lineRule="auto"/>
      </w:pPr>
      <w:r>
        <w:t>Can we not have a legislative marathon?</w:t>
      </w:r>
    </w:p>
    <w:p w14:paraId="14B85DF7" w14:textId="77777777" w:rsidR="00533AF6" w:rsidRDefault="00000000">
      <w:pPr>
        <w:keepNext/>
        <w:keepLines/>
        <w:numPr>
          <w:ilvl w:val="1"/>
          <w:numId w:val="20"/>
        </w:numPr>
        <w:spacing w:after="0" w:line="240" w:lineRule="auto"/>
      </w:pPr>
      <w:r>
        <w:t>Can we do business but also have a revival of sorts?</w:t>
      </w:r>
    </w:p>
    <w:p w14:paraId="7FF979FC" w14:textId="77777777" w:rsidR="00533AF6" w:rsidRDefault="00533AF6">
      <w:pPr>
        <w:keepNext/>
        <w:keepLines/>
        <w:spacing w:after="0" w:line="240" w:lineRule="auto"/>
        <w:ind w:left="1440"/>
      </w:pPr>
    </w:p>
    <w:p w14:paraId="20C9ADA9" w14:textId="77777777" w:rsidR="00533AF6" w:rsidRDefault="00000000">
      <w:pPr>
        <w:keepNext/>
        <w:keepLines/>
        <w:spacing w:after="0" w:line="240" w:lineRule="auto"/>
      </w:pPr>
      <w:r>
        <w:t>- PRESIDENTS REPORT</w:t>
      </w:r>
    </w:p>
    <w:p w14:paraId="741802A2" w14:textId="77777777" w:rsidR="00533AF6" w:rsidRDefault="00000000">
      <w:pPr>
        <w:keepNext/>
        <w:keepLines/>
        <w:numPr>
          <w:ilvl w:val="0"/>
          <w:numId w:val="1"/>
        </w:numPr>
        <w:spacing w:after="0" w:line="240" w:lineRule="auto"/>
      </w:pPr>
      <w:r>
        <w:t>6 of the 12 Bishops are present.  That’s not shabby.  But it would be nice for it to be must-see TV</w:t>
      </w:r>
    </w:p>
    <w:p w14:paraId="582A03AD" w14:textId="77777777" w:rsidR="00533AF6" w:rsidRDefault="00000000">
      <w:pPr>
        <w:keepNext/>
        <w:keepLines/>
        <w:numPr>
          <w:ilvl w:val="1"/>
          <w:numId w:val="1"/>
        </w:numPr>
        <w:spacing w:after="0" w:line="240" w:lineRule="auto"/>
      </w:pPr>
      <w:r>
        <w:t>They meet monthly on a call to be a support</w:t>
      </w:r>
    </w:p>
    <w:p w14:paraId="5EDBE33B" w14:textId="77777777" w:rsidR="00533AF6" w:rsidRDefault="00000000">
      <w:pPr>
        <w:keepNext/>
        <w:keepLines/>
        <w:numPr>
          <w:ilvl w:val="1"/>
          <w:numId w:val="1"/>
        </w:numPr>
        <w:spacing w:after="0" w:line="240" w:lineRule="auto"/>
      </w:pPr>
      <w:r>
        <w:t>They meet once each year in retreat (during Advent) at the Old College for Preachers in Washington DC</w:t>
      </w:r>
    </w:p>
    <w:p w14:paraId="34A9310A" w14:textId="77777777" w:rsidR="00533AF6" w:rsidRDefault="00000000">
      <w:pPr>
        <w:keepNext/>
        <w:keepLines/>
        <w:numPr>
          <w:ilvl w:val="0"/>
          <w:numId w:val="1"/>
        </w:numPr>
        <w:spacing w:after="0" w:line="240" w:lineRule="auto"/>
      </w:pPr>
      <w:r>
        <w:t>Too many meetings make it easy to decide if you’re going to pick &amp; choose.</w:t>
      </w:r>
    </w:p>
    <w:p w14:paraId="59CB27F8" w14:textId="77777777" w:rsidR="00533AF6" w:rsidRDefault="00000000">
      <w:pPr>
        <w:keepNext/>
        <w:keepLines/>
        <w:numPr>
          <w:ilvl w:val="0"/>
          <w:numId w:val="1"/>
        </w:numPr>
        <w:spacing w:after="0" w:line="240" w:lineRule="auto"/>
      </w:pPr>
      <w:r>
        <w:t>Synod - where everyone is invited - we’re going to make this event worth the time.</w:t>
      </w:r>
    </w:p>
    <w:p w14:paraId="61C93F0A" w14:textId="77777777" w:rsidR="00533AF6" w:rsidRDefault="00000000">
      <w:pPr>
        <w:keepNext/>
        <w:keepLines/>
        <w:numPr>
          <w:ilvl w:val="0"/>
          <w:numId w:val="1"/>
        </w:numPr>
        <w:spacing w:after="0" w:line="240" w:lineRule="auto"/>
      </w:pPr>
      <w:r>
        <w:t>The Fall meeting is useful, but maybe we focus more on Synod so that it is even more well attended.</w:t>
      </w:r>
    </w:p>
    <w:p w14:paraId="00845CB2" w14:textId="77777777" w:rsidR="00533AF6" w:rsidRDefault="00000000">
      <w:pPr>
        <w:keepNext/>
        <w:keepLines/>
        <w:numPr>
          <w:ilvl w:val="0"/>
          <w:numId w:val="1"/>
        </w:numPr>
        <w:spacing w:after="0" w:line="240" w:lineRule="auto"/>
      </w:pPr>
      <w:r>
        <w:t>Our role as connective tissue for the muscle on the ground.  We’re not officially in the chain of command with TEC, but we are an informal networking group.  Share and learn from one another.</w:t>
      </w:r>
    </w:p>
    <w:p w14:paraId="70E4C804" w14:textId="77777777" w:rsidR="00533AF6" w:rsidRDefault="00000000">
      <w:pPr>
        <w:keepNext/>
        <w:keepLines/>
        <w:numPr>
          <w:ilvl w:val="0"/>
          <w:numId w:val="1"/>
        </w:numPr>
        <w:spacing w:after="0" w:line="240" w:lineRule="auto"/>
      </w:pPr>
      <w:r>
        <w:t>How well are we able to link connected ministries across dioceses?</w:t>
      </w:r>
    </w:p>
    <w:p w14:paraId="13DA39DE" w14:textId="77777777" w:rsidR="00533AF6" w:rsidRDefault="00000000">
      <w:pPr>
        <w:keepNext/>
        <w:keepLines/>
        <w:numPr>
          <w:ilvl w:val="0"/>
          <w:numId w:val="1"/>
        </w:numPr>
        <w:spacing w:after="0" w:line="240" w:lineRule="auto"/>
      </w:pPr>
      <w:r>
        <w:t>Emphasis of sharing the wisdom in the room.</w:t>
      </w:r>
    </w:p>
    <w:p w14:paraId="35EAB49E" w14:textId="77777777" w:rsidR="00533AF6" w:rsidRDefault="00000000">
      <w:pPr>
        <w:keepNext/>
        <w:keepLines/>
        <w:numPr>
          <w:ilvl w:val="0"/>
          <w:numId w:val="1"/>
        </w:numPr>
        <w:spacing w:after="0" w:line="240" w:lineRule="auto"/>
      </w:pPr>
      <w:r>
        <w:t>Could the province have 3 minutes at the mic at our Diocesan Convention?</w:t>
      </w:r>
    </w:p>
    <w:p w14:paraId="081FE95E" w14:textId="77777777" w:rsidR="00533AF6" w:rsidRDefault="00000000">
      <w:pPr>
        <w:keepNext/>
        <w:keepLines/>
        <w:numPr>
          <w:ilvl w:val="1"/>
          <w:numId w:val="1"/>
        </w:numPr>
        <w:spacing w:after="0" w:line="240" w:lineRule="auto"/>
      </w:pPr>
      <w:r>
        <w:t>Ask your bishop if they could set aside time.</w:t>
      </w:r>
    </w:p>
    <w:p w14:paraId="4B487811" w14:textId="77777777" w:rsidR="00533AF6" w:rsidRDefault="00000000">
      <w:pPr>
        <w:keepNext/>
        <w:keepLines/>
        <w:numPr>
          <w:ilvl w:val="1"/>
          <w:numId w:val="1"/>
        </w:numPr>
        <w:spacing w:after="0" w:line="240" w:lineRule="auto"/>
      </w:pPr>
      <w:r>
        <w:t>Do it well - so that you’ll be invited back.  Embodiment matters in this work.</w:t>
      </w:r>
    </w:p>
    <w:p w14:paraId="3632F181" w14:textId="77777777" w:rsidR="00533AF6" w:rsidRDefault="00000000">
      <w:pPr>
        <w:keepNext/>
        <w:keepLines/>
        <w:spacing w:after="0" w:line="240" w:lineRule="auto"/>
      </w:pPr>
      <w:r>
        <w:t>- Questions &amp; Comments for President</w:t>
      </w:r>
    </w:p>
    <w:p w14:paraId="5B67A6B9" w14:textId="77777777" w:rsidR="00533AF6" w:rsidRDefault="00000000">
      <w:pPr>
        <w:keepNext/>
        <w:keepLines/>
        <w:numPr>
          <w:ilvl w:val="0"/>
          <w:numId w:val="6"/>
        </w:numPr>
        <w:spacing w:after="0" w:line="240" w:lineRule="auto"/>
      </w:pPr>
      <w:r>
        <w:t>What can we do about the Imminent Domain Church in New Jersey</w:t>
      </w:r>
    </w:p>
    <w:p w14:paraId="3273DE46" w14:textId="77777777" w:rsidR="00533AF6" w:rsidRDefault="00000000">
      <w:pPr>
        <w:keepNext/>
        <w:keepLines/>
        <w:numPr>
          <w:ilvl w:val="1"/>
          <w:numId w:val="6"/>
        </w:numPr>
        <w:spacing w:after="0" w:line="240" w:lineRule="auto"/>
      </w:pPr>
      <w:r>
        <w:lastRenderedPageBreak/>
        <w:t xml:space="preserve">Ans:  Let’s find out from them what they need.  It will be a many </w:t>
      </w:r>
      <w:proofErr w:type="gramStart"/>
      <w:r>
        <w:t>step</w:t>
      </w:r>
      <w:proofErr w:type="gramEnd"/>
      <w:r>
        <w:t xml:space="preserve"> process.  We will be there for every step. </w:t>
      </w:r>
    </w:p>
    <w:p w14:paraId="2222FFD2" w14:textId="77777777" w:rsidR="00533AF6" w:rsidRDefault="00000000">
      <w:pPr>
        <w:keepNext/>
        <w:keepLines/>
        <w:numPr>
          <w:ilvl w:val="1"/>
          <w:numId w:val="6"/>
        </w:numPr>
        <w:spacing w:after="0" w:line="240" w:lineRule="auto"/>
      </w:pPr>
      <w:r>
        <w:t xml:space="preserve">Ans:  Bishop French said, “we covet your prayers” - if one town can take a church </w:t>
      </w:r>
      <w:proofErr w:type="spellStart"/>
      <w:r>
        <w:t>bc</w:t>
      </w:r>
      <w:proofErr w:type="spellEnd"/>
      <w:r>
        <w:t xml:space="preserve"> we don’t like your ministries - what will happen to other churches</w:t>
      </w:r>
    </w:p>
    <w:p w14:paraId="33BCCD58" w14:textId="77777777" w:rsidR="00533AF6" w:rsidRDefault="00000000">
      <w:pPr>
        <w:keepNext/>
        <w:keepLines/>
        <w:numPr>
          <w:ilvl w:val="1"/>
          <w:numId w:val="6"/>
        </w:numPr>
        <w:spacing w:after="0" w:line="240" w:lineRule="auto"/>
      </w:pPr>
      <w:r>
        <w:t xml:space="preserve">Ans:  In order to respond, we </w:t>
      </w:r>
      <w:proofErr w:type="gramStart"/>
      <w:r>
        <w:t>have to</w:t>
      </w:r>
      <w:proofErr w:type="gramEnd"/>
      <w:r>
        <w:t xml:space="preserve"> be prepared and have an organizer.  If they need us to show up and do a sit-in for example?  </w:t>
      </w:r>
    </w:p>
    <w:p w14:paraId="6D1E6954" w14:textId="77777777" w:rsidR="00533AF6" w:rsidRDefault="00000000">
      <w:pPr>
        <w:keepNext/>
        <w:keepLines/>
        <w:numPr>
          <w:ilvl w:val="0"/>
          <w:numId w:val="6"/>
        </w:numPr>
        <w:spacing w:after="0" w:line="240" w:lineRule="auto"/>
      </w:pPr>
      <w:r>
        <w:t>It is worth considering organizing around a common voice. What is our voice and for what crises are we prepared and equipped to organize for?  This may be worth examining.</w:t>
      </w:r>
    </w:p>
    <w:p w14:paraId="42BBBCD8" w14:textId="77777777" w:rsidR="00533AF6" w:rsidRDefault="00000000">
      <w:pPr>
        <w:keepNext/>
        <w:keepLines/>
        <w:numPr>
          <w:ilvl w:val="0"/>
          <w:numId w:val="6"/>
        </w:numPr>
        <w:spacing w:after="0" w:line="240" w:lineRule="auto"/>
      </w:pPr>
      <w:r>
        <w:t xml:space="preserve">Do all our dioceses have social justice committees?  If so, could we connect those to each other to consider how to unify and organize for </w:t>
      </w:r>
      <w:proofErr w:type="gramStart"/>
      <w:r>
        <w:t>particular crisis</w:t>
      </w:r>
      <w:proofErr w:type="gramEnd"/>
      <w:r>
        <w:t xml:space="preserve"> or grievances?  In some </w:t>
      </w:r>
      <w:proofErr w:type="gramStart"/>
      <w:r>
        <w:t>cases</w:t>
      </w:r>
      <w:proofErr w:type="gramEnd"/>
      <w:r>
        <w:t xml:space="preserve"> the committees have differing titles for their committees.  </w:t>
      </w:r>
    </w:p>
    <w:p w14:paraId="37487194" w14:textId="77777777" w:rsidR="00533AF6" w:rsidRDefault="00000000">
      <w:pPr>
        <w:keepNext/>
        <w:keepLines/>
        <w:numPr>
          <w:ilvl w:val="1"/>
          <w:numId w:val="6"/>
        </w:numPr>
        <w:spacing w:after="0" w:line="240" w:lineRule="auto"/>
      </w:pPr>
      <w:r>
        <w:t xml:space="preserve">Those who are interested in networking on this on the </w:t>
      </w:r>
      <w:proofErr w:type="gramStart"/>
      <w:r>
        <w:t>Province</w:t>
      </w:r>
      <w:proofErr w:type="gramEnd"/>
      <w:r>
        <w:t xml:space="preserve"> level will meet afterward in the corner headed by Rev Glenna Huber </w:t>
      </w:r>
    </w:p>
    <w:p w14:paraId="7139FCB3" w14:textId="77777777" w:rsidR="00533AF6" w:rsidRDefault="00000000">
      <w:pPr>
        <w:keepNext/>
        <w:keepLines/>
        <w:numPr>
          <w:ilvl w:val="1"/>
          <w:numId w:val="6"/>
        </w:numPr>
        <w:spacing w:after="0" w:line="240" w:lineRule="auto"/>
      </w:pPr>
      <w:r>
        <w:t>Consider reading “The Hopeful Activist” to think about how to activate together.</w:t>
      </w:r>
    </w:p>
    <w:p w14:paraId="58A0593C" w14:textId="77777777" w:rsidR="00533AF6" w:rsidRDefault="00000000">
      <w:pPr>
        <w:keepNext/>
        <w:keepLines/>
        <w:numPr>
          <w:ilvl w:val="0"/>
          <w:numId w:val="6"/>
        </w:numPr>
        <w:spacing w:after="0" w:line="240" w:lineRule="auto"/>
      </w:pPr>
      <w:r>
        <w:t>Will we have a statement in support?  Or does this come from the PB? Or?</w:t>
      </w:r>
    </w:p>
    <w:p w14:paraId="1A8C3687" w14:textId="77777777" w:rsidR="00533AF6" w:rsidRDefault="00000000">
      <w:pPr>
        <w:keepNext/>
        <w:keepLines/>
        <w:numPr>
          <w:ilvl w:val="1"/>
          <w:numId w:val="6"/>
        </w:numPr>
        <w:spacing w:after="0" w:line="240" w:lineRule="auto"/>
      </w:pPr>
      <w:r>
        <w:t>Ans: Let’s let the people there know that we have their back.  The people and the province there.</w:t>
      </w:r>
    </w:p>
    <w:p w14:paraId="1014A9D2" w14:textId="77777777" w:rsidR="00533AF6" w:rsidRDefault="00000000">
      <w:pPr>
        <w:keepNext/>
        <w:keepLines/>
        <w:numPr>
          <w:ilvl w:val="1"/>
          <w:numId w:val="6"/>
        </w:numPr>
        <w:spacing w:after="0" w:line="240" w:lineRule="auto"/>
      </w:pPr>
      <w:r>
        <w:t>Ans:  Their diocese is still formulating their response.</w:t>
      </w:r>
    </w:p>
    <w:p w14:paraId="03C3896D" w14:textId="77777777" w:rsidR="00533AF6" w:rsidRDefault="00000000">
      <w:pPr>
        <w:keepNext/>
        <w:keepLines/>
        <w:numPr>
          <w:ilvl w:val="1"/>
          <w:numId w:val="6"/>
        </w:numPr>
        <w:spacing w:after="0" w:line="240" w:lineRule="auto"/>
      </w:pPr>
      <w:r>
        <w:t>Ans:  We can all write to the congressmen of these areas.</w:t>
      </w:r>
    </w:p>
    <w:p w14:paraId="7F7BCD8C" w14:textId="77777777" w:rsidR="00533AF6" w:rsidRDefault="00533AF6">
      <w:pPr>
        <w:keepNext/>
        <w:keepLines/>
        <w:spacing w:after="0" w:line="240" w:lineRule="auto"/>
      </w:pPr>
    </w:p>
    <w:p w14:paraId="4B89617B" w14:textId="77777777" w:rsidR="00533AF6" w:rsidRDefault="00000000">
      <w:pPr>
        <w:keepNext/>
        <w:keepLines/>
        <w:spacing w:after="0" w:line="240" w:lineRule="auto"/>
      </w:pPr>
      <w:r>
        <w:rPr>
          <w:b/>
        </w:rPr>
        <w:t>Closing Prayer</w:t>
      </w:r>
      <w:r>
        <w:t xml:space="preserve"> </w:t>
      </w:r>
    </w:p>
    <w:sectPr w:rsidR="00533AF6" w:rsidSect="00930880">
      <w:headerReference w:type="default" r:id="rId10"/>
      <w:footerReference w:type="even" r:id="rId11"/>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AABA0" w14:textId="77777777" w:rsidR="00966370" w:rsidRDefault="00966370" w:rsidP="00A07717">
      <w:pPr>
        <w:spacing w:after="0" w:line="240" w:lineRule="auto"/>
      </w:pPr>
      <w:r>
        <w:separator/>
      </w:r>
    </w:p>
  </w:endnote>
  <w:endnote w:type="continuationSeparator" w:id="0">
    <w:p w14:paraId="63336421" w14:textId="77777777" w:rsidR="00966370" w:rsidRDefault="00966370" w:rsidP="00A07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52710E-5E4C-7F4C-A972-5187E50C3D21}"/>
  </w:font>
  <w:font w:name="Aptos">
    <w:panose1 w:val="020B0004020202020204"/>
    <w:charset w:val="00"/>
    <w:family w:val="swiss"/>
    <w:pitch w:val="variable"/>
    <w:sig w:usb0="20000287" w:usb1="00000003" w:usb2="00000000" w:usb3="00000000" w:csb0="0000019F" w:csb1="00000000"/>
    <w:embedRegular r:id="rId2" w:fontKey="{3FADFEF5-E1B8-774E-A52C-2DD4B4520317}"/>
    <w:embedBold r:id="rId3" w:fontKey="{81037C09-6C8B-2A44-B360-ECD7109451E7}"/>
    <w:embedItalic r:id="rId4" w:fontKey="{C3F8AA97-EB2A-3B49-9497-767E687BB43A}"/>
  </w:font>
  <w:font w:name="Courier New">
    <w:panose1 w:val="02070309020205020404"/>
    <w:charset w:val="00"/>
    <w:family w:val="modern"/>
    <w:pitch w:val="fixed"/>
    <w:sig w:usb0="E0002AFF" w:usb1="C0007843" w:usb2="00000009" w:usb3="00000000" w:csb0="000001FF" w:csb1="00000000"/>
    <w:embedRegular r:id="rId5" w:fontKey="{9400AEC9-C0F2-574E-A6AA-D8A791F0D4E4}"/>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embedRegular r:id="rId7" w:fontKey="{1065AF0C-AA9B-A742-B727-B7C8EAB51BAD}"/>
  </w:font>
  <w:font w:name="Symbol">
    <w:panose1 w:val="05050102010706020507"/>
    <w:charset w:val="02"/>
    <w:family w:val="decorative"/>
    <w:pitch w:val="variable"/>
    <w:sig w:usb0="00000003" w:usb1="10000000" w:usb2="00000000" w:usb3="00000000" w:csb0="80000001" w:csb1="00000000"/>
    <w:embedRegular r:id="rId8" w:fontKey="{61D8FDA2-D20F-9144-A59A-314658A36A04}"/>
  </w:font>
  <w:font w:name="Play">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0" w:fontKey="{45F5BA13-65E3-5B43-B1CA-8D66D74F8536}"/>
  </w:font>
  <w:font w:name="Trebuchet MS">
    <w:panose1 w:val="020B0603020202020204"/>
    <w:charset w:val="00"/>
    <w:family w:val="swiss"/>
    <w:pitch w:val="variable"/>
    <w:sig w:usb0="00000287" w:usb1="00000000" w:usb2="00000000" w:usb3="00000000" w:csb0="0000009F" w:csb1="00000000"/>
    <w:embedRegular r:id="rId11" w:fontKey="{60407AFF-5C24-A942-8C71-36840BFE8C72}"/>
  </w:font>
  <w:font w:name="Arial">
    <w:panose1 w:val="020B0604020202020204"/>
    <w:charset w:val="00"/>
    <w:family w:val="swiss"/>
    <w:pitch w:val="variable"/>
    <w:sig w:usb0="E0002AFF" w:usb1="C0007843" w:usb2="00000009" w:usb3="00000000" w:csb0="000001FF" w:csb1="00000000"/>
    <w:embedRegular r:id="rId12" w:fontKey="{A830980A-F8D3-F645-9F49-48AC1B9DF77A}"/>
  </w:font>
  <w:font w:name="Cambria">
    <w:panose1 w:val="02040503050406030204"/>
    <w:charset w:val="00"/>
    <w:family w:val="roman"/>
    <w:pitch w:val="variable"/>
    <w:sig w:usb0="E00006FF" w:usb1="420024FF" w:usb2="02000000" w:usb3="00000000" w:csb0="0000019F" w:csb1="00000000"/>
    <w:embedRegular r:id="rId13" w:fontKey="{E34DC525-0A7B-A042-ADED-7FFA14F2AF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4EE53" w14:textId="10DDDE7D" w:rsidR="00A07717" w:rsidRDefault="00A07717">
    <w:pPr>
      <w:pStyle w:val="Footer"/>
    </w:pPr>
    <w:r>
      <w:rPr>
        <w:noProof/>
      </w:rPr>
      <mc:AlternateContent>
        <mc:Choice Requires="wps">
          <w:drawing>
            <wp:anchor distT="0" distB="0" distL="0" distR="0" simplePos="0" relativeHeight="251659264" behindDoc="0" locked="0" layoutInCell="1" allowOverlap="1" wp14:anchorId="2AAD1569" wp14:editId="66A3C3FC">
              <wp:simplePos x="635" y="635"/>
              <wp:positionH relativeFrom="page">
                <wp:align>center</wp:align>
              </wp:positionH>
              <wp:positionV relativeFrom="page">
                <wp:align>bottom</wp:align>
              </wp:positionV>
              <wp:extent cx="2331720" cy="370205"/>
              <wp:effectExtent l="0" t="0" r="5080" b="0"/>
              <wp:wrapNone/>
              <wp:docPr id="1465573991" name="Text Box 2"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31720" cy="370205"/>
                      </a:xfrm>
                      <a:prstGeom prst="rect">
                        <a:avLst/>
                      </a:prstGeom>
                      <a:noFill/>
                      <a:ln>
                        <a:noFill/>
                      </a:ln>
                    </wps:spPr>
                    <wps:txbx>
                      <w:txbxContent>
                        <w:p w14:paraId="560F2D74" w14:textId="1F4F949B" w:rsidR="00A07717" w:rsidRPr="00A07717" w:rsidRDefault="00A07717" w:rsidP="00A07717">
                          <w:pPr>
                            <w:spacing w:after="0"/>
                            <w:rPr>
                              <w:rFonts w:ascii="Calibri" w:eastAsia="Calibri" w:hAnsi="Calibri" w:cs="Calibri"/>
                              <w:noProof/>
                              <w:color w:val="000000"/>
                              <w:sz w:val="20"/>
                              <w:szCs w:val="20"/>
                            </w:rPr>
                          </w:pPr>
                          <w:r w:rsidRPr="00A07717">
                            <w:rPr>
                              <w:rFonts w:ascii="Calibri" w:eastAsia="Calibri" w:hAnsi="Calibri" w:cs="Calibri"/>
                              <w:noProof/>
                              <w:color w:val="000000"/>
                              <w:sz w:val="2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AD1569" id="_x0000_t202" coordsize="21600,21600" o:spt="202" path="m,l,21600r21600,l21600,xe">
              <v:stroke joinstyle="miter"/>
              <v:path gradientshapeok="t" o:connecttype="rect"/>
            </v:shapetype>
            <v:shape id="Text Box 2" o:spid="_x0000_s1026" type="#_x0000_t202" alt="Loyola University Maryland Internal Use Only" style="position:absolute;margin-left:0;margin-top:0;width:183.6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" filled="f" stroked="f">
              <v:fill o:detectmouseclick="t"/>
              <v:textbox style="mso-fit-shape-to-text:t" inset="0,0,0,15pt">
                <w:txbxContent>
                  <w:p w14:paraId="560F2D74" w14:textId="1F4F949B" w:rsidR="00A07717" w:rsidRPr="00A07717" w:rsidRDefault="00A07717" w:rsidP="00A07717">
                    <w:pPr>
                      <w:spacing w:after="0"/>
                      <w:rPr>
                        <w:rFonts w:ascii="Calibri" w:eastAsia="Calibri" w:hAnsi="Calibri" w:cs="Calibri"/>
                        <w:noProof/>
                        <w:color w:val="000000"/>
                        <w:sz w:val="20"/>
                        <w:szCs w:val="20"/>
                      </w:rPr>
                    </w:pPr>
                    <w:r w:rsidRPr="00A07717">
                      <w:rPr>
                        <w:rFonts w:ascii="Calibri" w:eastAsia="Calibri" w:hAnsi="Calibri" w:cs="Calibri"/>
                        <w:noProof/>
                        <w:color w:val="000000"/>
                        <w:sz w:val="20"/>
                        <w:szCs w:val="20"/>
                      </w:rPr>
                      <w:t>Loyola University Maryland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3A22B" w14:textId="77777777" w:rsidR="00966370" w:rsidRDefault="00966370" w:rsidP="00A07717">
      <w:pPr>
        <w:spacing w:after="0" w:line="240" w:lineRule="auto"/>
      </w:pPr>
      <w:r>
        <w:separator/>
      </w:r>
    </w:p>
  </w:footnote>
  <w:footnote w:type="continuationSeparator" w:id="0">
    <w:p w14:paraId="2123402C" w14:textId="77777777" w:rsidR="00966370" w:rsidRDefault="00966370" w:rsidP="00A07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93CB4" w14:textId="5A925B6A" w:rsidR="00930880" w:rsidRDefault="00930880" w:rsidP="00930880">
    <w:pPr>
      <w:keepNext/>
      <w:keepLines/>
      <w:spacing w:after="0" w:line="240" w:lineRule="auto"/>
      <w:jc w:val="center"/>
      <w:rPr>
        <w:b/>
      </w:rPr>
    </w:pPr>
  </w:p>
  <w:p w14:paraId="29324BBD" w14:textId="3BC9D59D" w:rsidR="00930880" w:rsidRDefault="00930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5F6A"/>
    <w:multiLevelType w:val="multilevel"/>
    <w:tmpl w:val="64EAD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A548C"/>
    <w:multiLevelType w:val="multilevel"/>
    <w:tmpl w:val="B172F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87990"/>
    <w:multiLevelType w:val="multilevel"/>
    <w:tmpl w:val="AF443B7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5877CF"/>
    <w:multiLevelType w:val="multilevel"/>
    <w:tmpl w:val="35ECF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F402A3"/>
    <w:multiLevelType w:val="multilevel"/>
    <w:tmpl w:val="BE64A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92144A"/>
    <w:multiLevelType w:val="multilevel"/>
    <w:tmpl w:val="0DEA0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DC6803"/>
    <w:multiLevelType w:val="multilevel"/>
    <w:tmpl w:val="37065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6D70EC"/>
    <w:multiLevelType w:val="hybridMultilevel"/>
    <w:tmpl w:val="84E6FD3A"/>
    <w:lvl w:ilvl="0" w:tplc="71B0DBE6">
      <w:start w:val="2025"/>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253FC"/>
    <w:multiLevelType w:val="multilevel"/>
    <w:tmpl w:val="420E7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402027"/>
    <w:multiLevelType w:val="multilevel"/>
    <w:tmpl w:val="5602DF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8C2532B"/>
    <w:multiLevelType w:val="multilevel"/>
    <w:tmpl w:val="CCB6E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8B219B"/>
    <w:multiLevelType w:val="multilevel"/>
    <w:tmpl w:val="FD821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4F1DC5"/>
    <w:multiLevelType w:val="multilevel"/>
    <w:tmpl w:val="72825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5D671E"/>
    <w:multiLevelType w:val="multilevel"/>
    <w:tmpl w:val="5C1E79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19F2F47"/>
    <w:multiLevelType w:val="multilevel"/>
    <w:tmpl w:val="D076C5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98B0B53"/>
    <w:multiLevelType w:val="multilevel"/>
    <w:tmpl w:val="628C3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3D635A"/>
    <w:multiLevelType w:val="multilevel"/>
    <w:tmpl w:val="657CD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170028"/>
    <w:multiLevelType w:val="multilevel"/>
    <w:tmpl w:val="729A1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E63E30"/>
    <w:multiLevelType w:val="multilevel"/>
    <w:tmpl w:val="E940F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053BB0"/>
    <w:multiLevelType w:val="multilevel"/>
    <w:tmpl w:val="42E01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8912EA"/>
    <w:multiLevelType w:val="multilevel"/>
    <w:tmpl w:val="B5FC1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423614">
    <w:abstractNumId w:val="3"/>
  </w:num>
  <w:num w:numId="2" w16cid:durableId="1540389699">
    <w:abstractNumId w:val="0"/>
  </w:num>
  <w:num w:numId="3" w16cid:durableId="2130467086">
    <w:abstractNumId w:val="13"/>
  </w:num>
  <w:num w:numId="4" w16cid:durableId="495920322">
    <w:abstractNumId w:val="16"/>
  </w:num>
  <w:num w:numId="5" w16cid:durableId="352782">
    <w:abstractNumId w:val="5"/>
  </w:num>
  <w:num w:numId="6" w16cid:durableId="1447891552">
    <w:abstractNumId w:val="15"/>
  </w:num>
  <w:num w:numId="7" w16cid:durableId="1956714392">
    <w:abstractNumId w:val="20"/>
  </w:num>
  <w:num w:numId="8" w16cid:durableId="1111362448">
    <w:abstractNumId w:val="8"/>
  </w:num>
  <w:num w:numId="9" w16cid:durableId="1634016681">
    <w:abstractNumId w:val="6"/>
  </w:num>
  <w:num w:numId="10" w16cid:durableId="1752508013">
    <w:abstractNumId w:val="2"/>
  </w:num>
  <w:num w:numId="11" w16cid:durableId="575745267">
    <w:abstractNumId w:val="11"/>
  </w:num>
  <w:num w:numId="12" w16cid:durableId="728651128">
    <w:abstractNumId w:val="9"/>
  </w:num>
  <w:num w:numId="13" w16cid:durableId="2118257864">
    <w:abstractNumId w:val="18"/>
  </w:num>
  <w:num w:numId="14" w16cid:durableId="820778942">
    <w:abstractNumId w:val="4"/>
  </w:num>
  <w:num w:numId="15" w16cid:durableId="580870011">
    <w:abstractNumId w:val="10"/>
  </w:num>
  <w:num w:numId="16" w16cid:durableId="831027275">
    <w:abstractNumId w:val="14"/>
  </w:num>
  <w:num w:numId="17" w16cid:durableId="675576632">
    <w:abstractNumId w:val="19"/>
  </w:num>
  <w:num w:numId="18" w16cid:durableId="900561968">
    <w:abstractNumId w:val="17"/>
  </w:num>
  <w:num w:numId="19" w16cid:durableId="1793012812">
    <w:abstractNumId w:val="12"/>
  </w:num>
  <w:num w:numId="20" w16cid:durableId="16391873">
    <w:abstractNumId w:val="1"/>
  </w:num>
  <w:num w:numId="21" w16cid:durableId="10545019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AF6"/>
    <w:rsid w:val="00082090"/>
    <w:rsid w:val="00102C62"/>
    <w:rsid w:val="002553FA"/>
    <w:rsid w:val="004312BD"/>
    <w:rsid w:val="004C3F4D"/>
    <w:rsid w:val="00533AF6"/>
    <w:rsid w:val="005454FB"/>
    <w:rsid w:val="0059141A"/>
    <w:rsid w:val="006639C3"/>
    <w:rsid w:val="00891E0B"/>
    <w:rsid w:val="00930880"/>
    <w:rsid w:val="00966370"/>
    <w:rsid w:val="00A040F2"/>
    <w:rsid w:val="00A07717"/>
    <w:rsid w:val="00A10F88"/>
    <w:rsid w:val="00AA0A57"/>
    <w:rsid w:val="00BA2543"/>
    <w:rsid w:val="00BF36E2"/>
    <w:rsid w:val="00C32403"/>
    <w:rsid w:val="00D32F33"/>
    <w:rsid w:val="00D36F1B"/>
    <w:rsid w:val="00DC6A9F"/>
    <w:rsid w:val="00DD1D41"/>
    <w:rsid w:val="00DE4E16"/>
    <w:rsid w:val="00EC1CE5"/>
    <w:rsid w:val="00F2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FFE1F3"/>
  <w15:docId w15:val="{FC8E4EDD-EC01-4447-8106-0B8F65B3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A07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717"/>
  </w:style>
  <w:style w:type="paragraph" w:styleId="Header">
    <w:name w:val="header"/>
    <w:basedOn w:val="Normal"/>
    <w:link w:val="HeaderChar"/>
    <w:uiPriority w:val="99"/>
    <w:unhideWhenUsed/>
    <w:rsid w:val="00DC6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A9F"/>
  </w:style>
  <w:style w:type="paragraph" w:styleId="ListParagraph">
    <w:name w:val="List Paragraph"/>
    <w:basedOn w:val="Normal"/>
    <w:uiPriority w:val="34"/>
    <w:qFormat/>
    <w:rsid w:val="00930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ioceseofeaston.org/transi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eunificationdiobethdiocp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hehumblewalk.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3612</Words>
  <Characters>20593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Cochran</dc:creator>
  <cp:keywords/>
  <dc:description/>
  <cp:lastModifiedBy>Pamela Cochran</cp:lastModifiedBy>
  <cp:revision>2</cp:revision>
  <cp:lastPrinted>2025-08-19T15:39:00Z</cp:lastPrinted>
  <dcterms:created xsi:type="dcterms:W3CDTF">2025-12-19T14:49:00Z</dcterms:created>
  <dcterms:modified xsi:type="dcterms:W3CDTF">2025-12-19T14:49:00Z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44cc2ad3,575ae267,1d3eab4d</vt:lpwstr>
  </property>
  <property fmtid="{D5CDD505-2E9C-101B-9397-08002B2CF9AE}" pid="3" name="ClassificationContentMarkingFooterFontProps">
    <vt:lpwstr>#000000,10,Calibri</vt:lpwstr>
  </property>
  <property fmtid="{D5CDD505-2E9C-101B-9397-08002B2CF9AE}" pid="4" name="ClassificationContentMarkingFooterText">
    <vt:lpwstr>Loyola University Maryland Internal Use Only</vt:lpwstr>
  </property>
  <property fmtid="{D5CDD505-2E9C-101B-9397-08002B2CF9AE}" pid="5" name="MSIP_Label_6da50fe2-ad8e-4b2e-b16c-4bb0954d6763_Enabled">
    <vt:lpwstr>true</vt:lpwstr>
  </property>
  <property fmtid="{D5CDD505-2E9C-101B-9397-08002B2CF9AE}" pid="6" name="MSIP_Label_6da50fe2-ad8e-4b2e-b16c-4bb0954d6763_SetDate">
    <vt:lpwstr>2025-08-19T15:31:51Z</vt:lpwstr>
  </property>
  <property fmtid="{D5CDD505-2E9C-101B-9397-08002B2CF9AE}" pid="7" name="MSIP_Label_6da50fe2-ad8e-4b2e-b16c-4bb0954d6763_Method">
    <vt:lpwstr>Standard</vt:lpwstr>
  </property>
  <property fmtid="{D5CDD505-2E9C-101B-9397-08002B2CF9AE}" pid="8" name="MSIP_Label_6da50fe2-ad8e-4b2e-b16c-4bb0954d6763_Name">
    <vt:lpwstr>Internal</vt:lpwstr>
  </property>
  <property fmtid="{D5CDD505-2E9C-101B-9397-08002B2CF9AE}" pid="9" name="MSIP_Label_6da50fe2-ad8e-4b2e-b16c-4bb0954d6763_SiteId">
    <vt:lpwstr>30ae0a8f-3cdf-44fd-af34-278bf639b85d</vt:lpwstr>
  </property>
  <property fmtid="{D5CDD505-2E9C-101B-9397-08002B2CF9AE}" pid="10" name="MSIP_Label_6da50fe2-ad8e-4b2e-b16c-4bb0954d6763_ActionId">
    <vt:lpwstr>1ef3ff58-1d69-4353-b6a2-2ab629ca67da</vt:lpwstr>
  </property>
  <property fmtid="{D5CDD505-2E9C-101B-9397-08002B2CF9AE}" pid="11" name="MSIP_Label_6da50fe2-ad8e-4b2e-b16c-4bb0954d6763_ContentBits">
    <vt:lpwstr>2</vt:lpwstr>
  </property>
  <property fmtid="{D5CDD505-2E9C-101B-9397-08002B2CF9AE}" pid="12" name="MSIP_Label_6da50fe2-ad8e-4b2e-b16c-4bb0954d6763_Tag">
    <vt:lpwstr>50, 3, 0, 1</vt:lpwstr>
  </property>
</Properties>
</file>